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0569B5A2"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075DF1AF" w14:textId="77777777" w:rsidR="005C3627"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A0D7268" w14:textId="77777777" w:rsidR="00382685" w:rsidRPr="00422AFC" w:rsidRDefault="00382685"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0A57EB">
      <w:pPr>
        <w:pBdr>
          <w:top w:val="single" w:sz="18" w:space="1" w:color="auto"/>
          <w:left w:val="single" w:sz="18" w:space="4" w:color="auto"/>
          <w:bottom w:val="single" w:sz="18" w:space="1" w:color="auto"/>
          <w:right w:val="single" w:sz="18" w:space="4" w:color="auto"/>
        </w:pBdr>
        <w:jc w:val="cente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14:paraId="4D7A5EAC" w14:textId="2FFA2FAF" w:rsidR="00236082" w:rsidRDefault="001073D0"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w:t>
      </w:r>
      <w:r w:rsidR="000801A6">
        <w:rPr>
          <w:rFonts w:ascii="Arial" w:hAnsi="Arial" w:cs="Arial"/>
          <w:b/>
          <w:sz w:val="20"/>
          <w:szCs w:val="20"/>
        </w:rPr>
        <w:t xml:space="preserve">aplicada </w:t>
      </w:r>
      <w:r>
        <w:rPr>
          <w:rFonts w:ascii="Arial" w:hAnsi="Arial" w:cs="Arial"/>
          <w:b/>
          <w:sz w:val="20"/>
          <w:szCs w:val="20"/>
        </w:rPr>
        <w:t>P.O.</w:t>
      </w:r>
      <w:r w:rsidR="00EE111B">
        <w:rPr>
          <w:rFonts w:ascii="Arial" w:hAnsi="Arial" w:cs="Arial"/>
          <w:b/>
          <w:sz w:val="20"/>
          <w:szCs w:val="20"/>
        </w:rPr>
        <w:t xml:space="preserve"> </w:t>
      </w:r>
      <w:r w:rsidR="00DB12E1">
        <w:rPr>
          <w:rFonts w:ascii="Arial" w:hAnsi="Arial" w:cs="Arial"/>
          <w:b/>
          <w:sz w:val="20"/>
          <w:szCs w:val="20"/>
        </w:rPr>
        <w:t xml:space="preserve">Extraordinario No. 14 </w:t>
      </w:r>
      <w:r w:rsidR="00C54E2B">
        <w:rPr>
          <w:rFonts w:ascii="Arial" w:hAnsi="Arial" w:cs="Arial"/>
          <w:b/>
          <w:sz w:val="20"/>
          <w:szCs w:val="20"/>
        </w:rPr>
        <w:t xml:space="preserve">del </w:t>
      </w:r>
      <w:r w:rsidR="00F75814">
        <w:rPr>
          <w:rFonts w:ascii="Arial" w:hAnsi="Arial" w:cs="Arial"/>
          <w:b/>
          <w:sz w:val="20"/>
          <w:szCs w:val="20"/>
        </w:rPr>
        <w:t>8</w:t>
      </w:r>
      <w:r w:rsidR="00236082" w:rsidRPr="00C015CD">
        <w:rPr>
          <w:rFonts w:ascii="Arial" w:hAnsi="Arial" w:cs="Arial"/>
          <w:b/>
          <w:sz w:val="20"/>
          <w:szCs w:val="20"/>
        </w:rPr>
        <w:t xml:space="preserve"> de </w:t>
      </w:r>
      <w:r>
        <w:rPr>
          <w:rFonts w:ascii="Arial" w:hAnsi="Arial" w:cs="Arial"/>
          <w:b/>
          <w:sz w:val="20"/>
          <w:szCs w:val="20"/>
        </w:rPr>
        <w:t>ju</w:t>
      </w:r>
      <w:r w:rsidR="00EE111B">
        <w:rPr>
          <w:rFonts w:ascii="Arial" w:hAnsi="Arial" w:cs="Arial"/>
          <w:b/>
          <w:sz w:val="20"/>
          <w:szCs w:val="20"/>
        </w:rPr>
        <w:t>l</w:t>
      </w:r>
      <w:r>
        <w:rPr>
          <w:rFonts w:ascii="Arial" w:hAnsi="Arial" w:cs="Arial"/>
          <w:b/>
          <w:sz w:val="20"/>
          <w:szCs w:val="20"/>
        </w:rPr>
        <w:t>io</w:t>
      </w:r>
      <w:r w:rsidR="006B7BDC">
        <w:rPr>
          <w:rFonts w:ascii="Arial" w:hAnsi="Arial" w:cs="Arial"/>
          <w:b/>
          <w:sz w:val="20"/>
          <w:szCs w:val="20"/>
        </w:rPr>
        <w:t xml:space="preserve"> </w:t>
      </w:r>
      <w:r w:rsidR="00236082" w:rsidRPr="00C015CD">
        <w:rPr>
          <w:rFonts w:ascii="Arial" w:hAnsi="Arial" w:cs="Arial"/>
          <w:b/>
          <w:sz w:val="20"/>
          <w:szCs w:val="20"/>
        </w:rPr>
        <w:t>de 202</w:t>
      </w:r>
      <w:r w:rsidR="006B7BDC">
        <w:rPr>
          <w:rFonts w:ascii="Arial" w:hAnsi="Arial" w:cs="Arial"/>
          <w:b/>
          <w:sz w:val="20"/>
          <w:szCs w:val="20"/>
        </w:rPr>
        <w:t>3</w:t>
      </w:r>
      <w:r w:rsidR="00236082" w:rsidRPr="00C015CD">
        <w:rPr>
          <w:rFonts w:ascii="Arial" w:hAnsi="Arial" w:cs="Arial"/>
          <w:b/>
          <w:sz w:val="20"/>
          <w:szCs w:val="20"/>
        </w:rPr>
        <w:t>.</w:t>
      </w:r>
    </w:p>
    <w:p w14:paraId="6A8ED695" w14:textId="77777777" w:rsidR="0053644A" w:rsidRPr="00C015CD"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77777777" w:rsidR="000A57EB" w:rsidRPr="00422AFC"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77777777" w:rsidR="00231245" w:rsidRPr="00422AFC" w:rsidRDefault="00231245"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Durante los recesos del Congreso, la representación </w:t>
      </w:r>
      <w:proofErr w:type="gramStart"/>
      <w:r w:rsidRPr="00422AFC">
        <w:rPr>
          <w:rFonts w:ascii="Arial" w:hAnsi="Arial" w:cs="Arial"/>
          <w:kern w:val="28"/>
          <w:sz w:val="20"/>
          <w:szCs w:val="20"/>
          <w:lang w:val="es-MX"/>
        </w:rPr>
        <w:t>del mismo</w:t>
      </w:r>
      <w:proofErr w:type="gramEnd"/>
      <w:r w:rsidRPr="00422AFC">
        <w:rPr>
          <w:rFonts w:ascii="Arial" w:hAnsi="Arial" w:cs="Arial"/>
          <w:kern w:val="28"/>
          <w:sz w:val="20"/>
          <w:szCs w:val="20"/>
          <w:lang w:val="es-MX"/>
        </w:rPr>
        <w:t xml:space="preserve">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Pr="00CA6761" w:rsidRDefault="000A57EB" w:rsidP="000A57EB">
      <w:pPr>
        <w:keepLines/>
        <w:ind w:right="50"/>
        <w:jc w:val="both"/>
        <w:rPr>
          <w:rFonts w:ascii="Arial" w:hAnsi="Arial" w:cs="Arial"/>
          <w:kern w:val="28"/>
          <w:sz w:val="20"/>
          <w:szCs w:val="14"/>
        </w:rPr>
      </w:pPr>
    </w:p>
    <w:p w14:paraId="6A3574C9" w14:textId="77777777" w:rsidR="00C54E2B" w:rsidRDefault="000A57EB" w:rsidP="00C54E2B">
      <w:pPr>
        <w:keepLines/>
        <w:ind w:right="50"/>
        <w:jc w:val="both"/>
        <w:rPr>
          <w:rFonts w:ascii="Arial" w:hAnsi="Arial" w:cs="Arial"/>
          <w:sz w:val="20"/>
          <w:szCs w:val="20"/>
        </w:rPr>
      </w:pPr>
      <w:r w:rsidRPr="00422AFC">
        <w:rPr>
          <w:rFonts w:ascii="Arial" w:hAnsi="Arial" w:cs="Arial"/>
          <w:kern w:val="28"/>
          <w:sz w:val="20"/>
          <w:szCs w:val="20"/>
          <w:lang w:val="es-MX"/>
        </w:rPr>
        <w:t xml:space="preserve">3. </w:t>
      </w:r>
      <w:r w:rsidR="00C54E2B" w:rsidRPr="00C54E2B">
        <w:rPr>
          <w:rFonts w:ascii="Arial" w:hAnsi="Arial" w:cs="Arial"/>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00C54E2B">
        <w:rPr>
          <w:rFonts w:ascii="Arial" w:hAnsi="Arial" w:cs="Arial"/>
          <w:sz w:val="20"/>
          <w:szCs w:val="20"/>
        </w:rPr>
        <w:t xml:space="preserve"> </w:t>
      </w: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000000" w:rsidP="00C54E2B">
      <w:pPr>
        <w:keepLines/>
        <w:ind w:right="50"/>
        <w:jc w:val="right"/>
        <w:rPr>
          <w:rFonts w:ascii="Arial" w:hAnsi="Arial" w:cs="Arial"/>
          <w:b/>
          <w:i/>
          <w:kern w:val="28"/>
          <w:sz w:val="16"/>
          <w:szCs w:val="20"/>
          <w:lang w:val="es-MX"/>
        </w:rPr>
      </w:pPr>
      <w:hyperlink r:id="rId9" w:history="1">
        <w:r w:rsidR="002376D1" w:rsidRPr="005137E3">
          <w:rPr>
            <w:rStyle w:val="Hipervnculo"/>
            <w:rFonts w:ascii="Arial" w:hAnsi="Arial" w:cs="Arial"/>
            <w:b/>
            <w:i/>
            <w:kern w:val="28"/>
            <w:sz w:val="16"/>
            <w:szCs w:val="20"/>
            <w:lang w:val="es-MX"/>
          </w:rPr>
          <w:t>https://po.tamaulipas.gob.mx/wp-content/uploads/2022/06/cxlvii-71-150622F-EV.pdf</w:t>
        </w:r>
      </w:hyperlink>
    </w:p>
    <w:p w14:paraId="6995E640" w14:textId="77777777" w:rsidR="00B76EE3" w:rsidRPr="00CA6761" w:rsidRDefault="00B76EE3" w:rsidP="000A57EB">
      <w:pPr>
        <w:keepLines/>
        <w:ind w:right="50"/>
        <w:jc w:val="both"/>
        <w:rPr>
          <w:rFonts w:ascii="Arial" w:hAnsi="Arial" w:cs="Arial"/>
          <w:kern w:val="28"/>
          <w:sz w:val="20"/>
          <w:szCs w:val="20"/>
          <w:lang w:val="es-MX"/>
        </w:rPr>
      </w:pPr>
    </w:p>
    <w:p w14:paraId="36AF05D5" w14:textId="77777777" w:rsidR="00B76EE3" w:rsidRPr="00422AFC" w:rsidRDefault="00B76EE3" w:rsidP="00B76EE3">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4.</w:t>
      </w:r>
    </w:p>
    <w:p w14:paraId="737F9B63"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1.</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CA6761" w:rsidRDefault="00B76EE3" w:rsidP="00B76EE3">
      <w:pPr>
        <w:jc w:val="both"/>
        <w:rPr>
          <w:rFonts w:ascii="Arial" w:hAnsi="Arial" w:cs="Arial"/>
          <w:kern w:val="28"/>
          <w:sz w:val="20"/>
          <w:szCs w:val="14"/>
          <w:lang w:val="es-MX"/>
        </w:rPr>
      </w:pPr>
    </w:p>
    <w:p w14:paraId="1BAB6160" w14:textId="77777777" w:rsidR="00B76EE3" w:rsidRPr="00CA6761" w:rsidRDefault="00B76EE3" w:rsidP="00CA6761">
      <w:pPr>
        <w:autoSpaceDE w:val="0"/>
        <w:autoSpaceDN w:val="0"/>
        <w:adjustRightInd w:val="0"/>
        <w:ind w:right="-94"/>
        <w:jc w:val="both"/>
        <w:rPr>
          <w:rFonts w:ascii="Arial" w:hAnsi="Arial" w:cs="Arial"/>
          <w:b/>
          <w:sz w:val="20"/>
          <w:szCs w:val="20"/>
          <w:lang w:val="es-MX"/>
        </w:rPr>
      </w:pPr>
      <w:r w:rsidRPr="00422AFC">
        <w:rPr>
          <w:rFonts w:ascii="Arial" w:hAnsi="Arial" w:cs="Arial"/>
          <w:kern w:val="28"/>
          <w:sz w:val="20"/>
          <w:szCs w:val="20"/>
          <w:lang w:val="es-MX"/>
        </w:rPr>
        <w:t xml:space="preserve">2. </w:t>
      </w:r>
      <w:r w:rsidR="00DA1482" w:rsidRPr="00422AFC">
        <w:rPr>
          <w:rFonts w:ascii="Arial" w:hAnsi="Arial" w:cs="Arial"/>
          <w:b/>
          <w:sz w:val="20"/>
          <w:szCs w:val="20"/>
          <w:lang w:val="es-MX"/>
        </w:rPr>
        <w:t>El primero iniciará el 1° de octubre y durará el tiempo necesario para tratar todos los asuntos de su competencia, sin que pueda extenderse más allá del día 15 de diciembre.</w:t>
      </w:r>
    </w:p>
    <w:p w14:paraId="18C3688F" w14:textId="77777777" w:rsidR="00DA1482" w:rsidRPr="00422AFC" w:rsidRDefault="00B76EE3" w:rsidP="00DA1482">
      <w:pPr>
        <w:autoSpaceDE w:val="0"/>
        <w:autoSpaceDN w:val="0"/>
        <w:adjustRightInd w:val="0"/>
        <w:ind w:right="-94"/>
        <w:rPr>
          <w:rFonts w:ascii="Arial" w:hAnsi="Arial" w:cs="Arial"/>
          <w:b/>
          <w:sz w:val="20"/>
          <w:szCs w:val="20"/>
          <w:lang w:val="es-MX"/>
        </w:rPr>
      </w:pPr>
      <w:r w:rsidRPr="00422AFC">
        <w:rPr>
          <w:rFonts w:ascii="Arial" w:hAnsi="Arial" w:cs="Arial"/>
          <w:kern w:val="28"/>
          <w:sz w:val="20"/>
          <w:szCs w:val="20"/>
          <w:lang w:val="es-MX"/>
        </w:rPr>
        <w:t xml:space="preserve">3. </w:t>
      </w:r>
      <w:r w:rsidR="00DA1482" w:rsidRPr="00422AFC">
        <w:rPr>
          <w:rFonts w:ascii="Arial" w:hAnsi="Arial" w:cs="Arial"/>
          <w:b/>
          <w:sz w:val="20"/>
          <w:szCs w:val="20"/>
          <w:lang w:val="es-MX"/>
        </w:rPr>
        <w:t>El segundo periodo se realizará a partir del 15 de enero y terminará el 30 de junio.</w:t>
      </w:r>
    </w:p>
    <w:p w14:paraId="1B8EFC46" w14:textId="77777777" w:rsidR="00B76EE3" w:rsidRPr="00CA6761" w:rsidRDefault="00B76EE3" w:rsidP="00B76EE3">
      <w:pPr>
        <w:jc w:val="both"/>
        <w:rPr>
          <w:rFonts w:ascii="Arial" w:hAnsi="Arial" w:cs="Arial"/>
          <w:kern w:val="28"/>
          <w:sz w:val="20"/>
          <w:szCs w:val="14"/>
          <w:lang w:val="es-MX"/>
        </w:rPr>
      </w:pPr>
    </w:p>
    <w:p w14:paraId="5770BBBE"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CA6761" w:rsidRDefault="00F2291F" w:rsidP="00B76EE3">
      <w:pPr>
        <w:jc w:val="both"/>
        <w:rPr>
          <w:rFonts w:ascii="Arial" w:hAnsi="Arial" w:cs="Arial"/>
          <w:kern w:val="28"/>
          <w:sz w:val="20"/>
          <w:szCs w:val="12"/>
          <w:lang w:val="es-MX"/>
        </w:rPr>
      </w:pPr>
    </w:p>
    <w:p w14:paraId="04A4BDC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5.</w:t>
      </w:r>
    </w:p>
    <w:p w14:paraId="3F10C0E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CA6761" w:rsidRDefault="000A57EB" w:rsidP="000A57EB">
      <w:pPr>
        <w:keepLines/>
        <w:ind w:right="50"/>
        <w:jc w:val="both"/>
        <w:rPr>
          <w:rFonts w:ascii="Arial" w:hAnsi="Arial" w:cs="Arial"/>
          <w:kern w:val="28"/>
          <w:sz w:val="20"/>
          <w:szCs w:val="12"/>
          <w:lang w:val="es-MX"/>
        </w:rPr>
      </w:pPr>
    </w:p>
    <w:p w14:paraId="489A52D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CA6761" w:rsidRDefault="00ED6FEC" w:rsidP="000A57EB">
      <w:pPr>
        <w:keepLines/>
        <w:ind w:right="50"/>
        <w:jc w:val="both"/>
        <w:rPr>
          <w:rFonts w:ascii="Arial" w:hAnsi="Arial" w:cs="Arial"/>
          <w:kern w:val="28"/>
          <w:sz w:val="20"/>
          <w:szCs w:val="16"/>
          <w:lang w:val="es-MX"/>
        </w:rPr>
      </w:pPr>
    </w:p>
    <w:p w14:paraId="453B790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6.</w:t>
      </w:r>
    </w:p>
    <w:p w14:paraId="159F94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sede y el recinto del Congreso son inviolables. Toda fuerza pública </w:t>
      </w:r>
      <w:proofErr w:type="gramStart"/>
      <w:r w:rsidRPr="00422AFC">
        <w:rPr>
          <w:rFonts w:ascii="Arial" w:hAnsi="Arial" w:cs="Arial"/>
          <w:kern w:val="28"/>
          <w:sz w:val="20"/>
          <w:szCs w:val="20"/>
          <w:lang w:val="es-MX"/>
        </w:rPr>
        <w:t>está  impedida</w:t>
      </w:r>
      <w:proofErr w:type="gramEnd"/>
      <w:r w:rsidRPr="00422AFC">
        <w:rPr>
          <w:rFonts w:ascii="Arial" w:hAnsi="Arial" w:cs="Arial"/>
          <w:kern w:val="28"/>
          <w:sz w:val="20"/>
          <w:szCs w:val="20"/>
          <w:lang w:val="es-MX"/>
        </w:rPr>
        <w:t xml:space="preserve"> a tener acceso a los mismos, salvo con permiso del Presidente del Congreso o del Presidente de la Diputación Permanente, según corresponda, bajo cuyo mando quedará en esas hipótesis.</w:t>
      </w:r>
    </w:p>
    <w:p w14:paraId="261A9053" w14:textId="77777777" w:rsidR="000A57EB" w:rsidRPr="00CA6761" w:rsidRDefault="000A57EB" w:rsidP="000A57EB">
      <w:pPr>
        <w:keepLines/>
        <w:ind w:right="50"/>
        <w:jc w:val="both"/>
        <w:rPr>
          <w:rFonts w:ascii="Arial" w:hAnsi="Arial" w:cs="Arial"/>
          <w:kern w:val="28"/>
          <w:sz w:val="20"/>
          <w:szCs w:val="16"/>
          <w:lang w:val="es-MX"/>
        </w:rPr>
      </w:pPr>
    </w:p>
    <w:p w14:paraId="641F7C5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CA6761" w:rsidRDefault="000A57EB" w:rsidP="000A57EB">
      <w:pPr>
        <w:keepLines/>
        <w:ind w:right="50"/>
        <w:jc w:val="both"/>
        <w:rPr>
          <w:rFonts w:ascii="Arial" w:hAnsi="Arial" w:cs="Arial"/>
          <w:kern w:val="28"/>
          <w:sz w:val="20"/>
          <w:szCs w:val="16"/>
          <w:lang w:val="es-MX"/>
        </w:rPr>
      </w:pPr>
    </w:p>
    <w:p w14:paraId="0CEB2E9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Cuando sin mediar autorización o solicitud en términos de los párrafos 1 y 2 de este artículo, la fuerza pública se presente en la sede del Congreso,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podrá declarar la suspensión de la sesión hasta que dicha fuerza la haya abandonado y poner los hechos en conocimiento de la autoridad competente.</w:t>
      </w:r>
    </w:p>
    <w:p w14:paraId="35679D44" w14:textId="77777777" w:rsidR="000A57EB" w:rsidRPr="00CA6761" w:rsidRDefault="000A57EB" w:rsidP="000A57EB">
      <w:pPr>
        <w:keepLines/>
        <w:ind w:right="50"/>
        <w:jc w:val="both"/>
        <w:rPr>
          <w:rFonts w:ascii="Arial" w:hAnsi="Arial" w:cs="Arial"/>
          <w:b/>
          <w:kern w:val="28"/>
          <w:sz w:val="20"/>
          <w:szCs w:val="18"/>
          <w:lang w:val="es-MX"/>
        </w:rPr>
      </w:pPr>
    </w:p>
    <w:p w14:paraId="630912F1"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7.</w:t>
      </w:r>
    </w:p>
    <w:p w14:paraId="6E288E3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Los diputados gozan del fuero que les otorgan la Constitución Política de los Estados Unidos Mexicanos y la Constitución Política del Estado.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del Congreso o el Presidente de la Diputación Permanente velarán, según sea el caso, por el respeto al fuero de los diputados.</w:t>
      </w:r>
    </w:p>
    <w:p w14:paraId="24E434E3" w14:textId="77777777" w:rsidR="000A57EB" w:rsidRPr="00CA6761" w:rsidRDefault="000A57EB" w:rsidP="000A57EB">
      <w:pPr>
        <w:keepLines/>
        <w:ind w:right="50"/>
        <w:jc w:val="both"/>
        <w:rPr>
          <w:rFonts w:ascii="Arial" w:hAnsi="Arial" w:cs="Arial"/>
          <w:kern w:val="28"/>
          <w:sz w:val="20"/>
          <w:szCs w:val="12"/>
          <w:lang w:val="es-MX"/>
        </w:rPr>
      </w:pPr>
    </w:p>
    <w:p w14:paraId="61CDB3C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diputados son inviolables por las opiniones que manifiesten en el desempeño de su cargo, y jamás podrán ser reconvenidos o enjuiciados por ellas.</w:t>
      </w:r>
    </w:p>
    <w:p w14:paraId="2B765519" w14:textId="77777777" w:rsidR="000A57EB" w:rsidRPr="00CA6761" w:rsidRDefault="000A57EB" w:rsidP="000A57EB">
      <w:pPr>
        <w:keepLines/>
        <w:ind w:right="50"/>
        <w:jc w:val="both"/>
        <w:rPr>
          <w:rFonts w:ascii="Arial" w:hAnsi="Arial" w:cs="Arial"/>
          <w:kern w:val="28"/>
          <w:sz w:val="20"/>
          <w:szCs w:val="16"/>
          <w:lang w:val="es-MX"/>
        </w:rPr>
      </w:pPr>
    </w:p>
    <w:p w14:paraId="75AB735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422AFC" w:rsidRDefault="000A57EB" w:rsidP="000A57EB">
      <w:pPr>
        <w:keepLines/>
        <w:ind w:right="50"/>
        <w:jc w:val="both"/>
        <w:rPr>
          <w:rFonts w:ascii="Arial" w:hAnsi="Arial" w:cs="Arial"/>
          <w:kern w:val="28"/>
          <w:sz w:val="20"/>
          <w:szCs w:val="20"/>
          <w:lang w:val="es-MX"/>
        </w:rPr>
      </w:pPr>
    </w:p>
    <w:p w14:paraId="7D5A1CF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8.</w:t>
      </w:r>
    </w:p>
    <w:p w14:paraId="05152B1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los diputados en el Salón de Sesiones, en el Recinto o en las instalaciones del Congreso.</w:t>
      </w:r>
    </w:p>
    <w:p w14:paraId="182397D5" w14:textId="77777777" w:rsidR="000A57EB" w:rsidRPr="00422AFC" w:rsidRDefault="000A57EB" w:rsidP="000A57EB">
      <w:pPr>
        <w:keepLines/>
        <w:ind w:right="50"/>
        <w:jc w:val="both"/>
        <w:rPr>
          <w:rFonts w:ascii="Arial" w:hAnsi="Arial" w:cs="Arial"/>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CA6761" w:rsidRDefault="000A57EB" w:rsidP="000A57EB">
      <w:pPr>
        <w:keepLines/>
        <w:ind w:right="50"/>
        <w:jc w:val="center"/>
        <w:rPr>
          <w:rFonts w:ascii="Arial" w:hAnsi="Arial" w:cs="Arial"/>
          <w:b/>
          <w:kern w:val="28"/>
          <w:sz w:val="2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CA6761" w:rsidRDefault="00A03DE5" w:rsidP="00CA6761">
      <w:pPr>
        <w:keepLines/>
        <w:ind w:right="50"/>
        <w:rPr>
          <w:rFonts w:ascii="Arial" w:hAnsi="Arial" w:cs="Arial"/>
          <w:b/>
          <w:kern w:val="28"/>
          <w:sz w:val="20"/>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77777777"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6270F" w:rsidRPr="00422AFC">
        <w:rPr>
          <w:rFonts w:ascii="Arial" w:hAnsi="Arial" w:cs="Arial"/>
          <w:sz w:val="20"/>
          <w:szCs w:val="20"/>
          <w:lang w:val="es-MX"/>
        </w:rPr>
        <w:t>En sesión solemne de la Legislatura que concluye sus funciones y que se celebrará a las 12:00 horas del 30 de septiembre del año de la elección, se dará lectura al informe del Consejo General del Instituto Electoral de Tamaulipas sobre la legitimidad de los comicios y de los diputados electos conforme a los mismos. Estos otorgarán la protesta constitucional ante la Mesa Directiva del Congreso o ante la Diputación Permanente según sea el caso.</w:t>
      </w:r>
    </w:p>
    <w:p w14:paraId="180136F5" w14:textId="77777777" w:rsidR="00133F8E" w:rsidRPr="00CA6761" w:rsidRDefault="00133F8E" w:rsidP="00133F8E">
      <w:pPr>
        <w:keepLines/>
        <w:ind w:right="50"/>
        <w:jc w:val="both"/>
        <w:rPr>
          <w:rFonts w:ascii="Arial" w:hAnsi="Arial" w:cs="Arial"/>
          <w:kern w:val="28"/>
          <w:sz w:val="20"/>
          <w:szCs w:val="16"/>
          <w:lang w:val="es-MX"/>
        </w:rPr>
      </w:pPr>
    </w:p>
    <w:p w14:paraId="01A6079F" w14:textId="77777777"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532A5E" w:rsidRPr="00422AFC">
        <w:rPr>
          <w:rFonts w:ascii="Arial" w:hAnsi="Arial" w:cs="Arial"/>
          <w:sz w:val="20"/>
          <w:szCs w:val="20"/>
          <w:lang w:val="es-MX"/>
        </w:rPr>
        <w:t>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párrafo anterior sin necesidad de cita previa</w:t>
      </w:r>
      <w:r w:rsidR="00E06BC3" w:rsidRPr="00422AFC">
        <w:rPr>
          <w:rFonts w:ascii="Arial" w:hAnsi="Arial" w:cs="Arial"/>
          <w:sz w:val="20"/>
          <w:szCs w:val="20"/>
          <w:lang w:val="es-MX"/>
        </w:rPr>
        <w:t>.</w:t>
      </w:r>
    </w:p>
    <w:p w14:paraId="597F19D7" w14:textId="77777777" w:rsidR="00CA6761" w:rsidRPr="0053644A" w:rsidRDefault="00CA6761" w:rsidP="00133F8E">
      <w:pPr>
        <w:keepLines/>
        <w:ind w:right="50"/>
        <w:jc w:val="both"/>
        <w:rPr>
          <w:rFonts w:ascii="Arial" w:hAnsi="Arial" w:cs="Arial"/>
          <w:kern w:val="28"/>
          <w:sz w:val="20"/>
          <w:szCs w:val="20"/>
          <w:lang w:val="es-MX"/>
        </w:rPr>
      </w:pPr>
    </w:p>
    <w:p w14:paraId="7C0F42B4"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Los diputados electos tomarán lugar en el Salón de Sesiones, sin preferencia alguna y, los integrantes de la Mesa Directiva del Congreso o de la Diputación Permanente, según el caso, lo harán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y conforme a su cargo.</w:t>
      </w:r>
    </w:p>
    <w:p w14:paraId="707EEF2B" w14:textId="77777777" w:rsidR="00133F8E" w:rsidRPr="0053644A" w:rsidRDefault="00133F8E" w:rsidP="00133F8E">
      <w:pPr>
        <w:jc w:val="both"/>
        <w:rPr>
          <w:rFonts w:ascii="Arial" w:hAnsi="Arial" w:cs="Arial"/>
          <w:kern w:val="28"/>
          <w:sz w:val="20"/>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422AFC" w:rsidRDefault="00133F8E" w:rsidP="00133F8E">
      <w:pPr>
        <w:jc w:val="both"/>
        <w:rPr>
          <w:rFonts w:ascii="Arial" w:hAnsi="Arial" w:cs="Arial"/>
          <w:kern w:val="28"/>
          <w:sz w:val="20"/>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Pr="00422AFC" w:rsidRDefault="000A57EB" w:rsidP="000A57EB">
      <w:pPr>
        <w:keepLines/>
        <w:ind w:right="50"/>
        <w:jc w:val="both"/>
        <w:rPr>
          <w:rFonts w:ascii="Arial" w:hAnsi="Arial" w:cs="Arial"/>
          <w:kern w:val="28"/>
          <w:sz w:val="20"/>
          <w:szCs w:val="20"/>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w:t>
      </w:r>
      <w:proofErr w:type="gramStart"/>
      <w:r w:rsidRPr="00422AFC">
        <w:rPr>
          <w:rFonts w:ascii="Arial" w:hAnsi="Arial" w:cs="Arial"/>
          <w:kern w:val="28"/>
          <w:sz w:val="20"/>
          <w:szCs w:val="20"/>
          <w:lang w:val="es-MX"/>
        </w:rPr>
        <w:t>la Constitución Política del Estado Libre y Soberano de Tamaulipas y las leyes que de ellas emanen, y desempeñar leal y patrióticamente el cargo de diputado que el pueblo les ha conferido, mirando en todo por el bien y prosperidad del pueblo tamaulipeco?</w:t>
      </w:r>
      <w:proofErr w:type="gramEnd"/>
      <w:r w:rsidRPr="00422AFC">
        <w:rPr>
          <w:rFonts w:ascii="Arial" w:hAnsi="Arial" w:cs="Arial"/>
          <w:kern w:val="28"/>
          <w:sz w:val="20"/>
          <w:szCs w:val="20"/>
          <w:lang w:val="es-MX"/>
        </w:rPr>
        <w:t>"</w:t>
      </w:r>
    </w:p>
    <w:p w14:paraId="614F7951" w14:textId="77777777" w:rsidR="000A57EB" w:rsidRPr="00422AFC" w:rsidRDefault="000A57EB" w:rsidP="000A57EB">
      <w:pPr>
        <w:keepLines/>
        <w:ind w:right="50"/>
        <w:jc w:val="both"/>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El desarrollo de la sesión se sujetará a lo previsto en éste y el artículo anterior. En todo caso, el diputado electo que sea nombrado para </w:t>
      </w:r>
      <w:proofErr w:type="gramStart"/>
      <w:r w:rsidRPr="00422AFC">
        <w:rPr>
          <w:rFonts w:ascii="Arial" w:hAnsi="Arial" w:cs="Arial"/>
          <w:kern w:val="28"/>
          <w:sz w:val="20"/>
          <w:szCs w:val="20"/>
          <w:lang w:val="es-MX"/>
        </w:rPr>
        <w:t>presidirla,</w:t>
      </w:r>
      <w:proofErr w:type="gramEnd"/>
      <w:r w:rsidRPr="00422AFC">
        <w:rPr>
          <w:rFonts w:ascii="Arial" w:hAnsi="Arial" w:cs="Arial"/>
          <w:kern w:val="28"/>
          <w:sz w:val="20"/>
          <w:szCs w:val="20"/>
          <w:lang w:val="es-MX"/>
        </w:rPr>
        <w:t xml:space="preserve">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Los diputados electos que no hubieren asistido a la sesión a la que se refiere este artículo, rendirán su protesta ante el presidente de la Mesa Directiva en funciones en la primera sesión a que concurran.</w:t>
      </w:r>
    </w:p>
    <w:p w14:paraId="2CB2FD61" w14:textId="77777777" w:rsidR="00DF75A5" w:rsidRPr="0053644A" w:rsidRDefault="00DF75A5" w:rsidP="000A57EB">
      <w:pPr>
        <w:keepLines/>
        <w:ind w:right="50"/>
        <w:jc w:val="both"/>
        <w:rPr>
          <w:rFonts w:ascii="Arial" w:hAnsi="Arial" w:cs="Arial"/>
          <w:kern w:val="28"/>
          <w:sz w:val="20"/>
          <w:szCs w:val="16"/>
          <w:lang w:val="es-MX"/>
        </w:rPr>
      </w:pPr>
    </w:p>
    <w:p w14:paraId="69AF4ED9" w14:textId="77777777"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422AFC" w:rsidRDefault="00F44151" w:rsidP="00F44151">
      <w:pPr>
        <w:autoSpaceDE w:val="0"/>
        <w:autoSpaceDN w:val="0"/>
        <w:adjustRightInd w:val="0"/>
        <w:ind w:left="720"/>
        <w:jc w:val="both"/>
        <w:rPr>
          <w:rFonts w:ascii="Arial" w:hAnsi="Arial" w:cs="Arial"/>
          <w:sz w:val="20"/>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422AFC" w:rsidRDefault="00F44151" w:rsidP="00F44151">
      <w:pPr>
        <w:tabs>
          <w:tab w:val="num" w:pos="426"/>
        </w:tabs>
        <w:autoSpaceDE w:val="0"/>
        <w:autoSpaceDN w:val="0"/>
        <w:adjustRightInd w:val="0"/>
        <w:rPr>
          <w:rFonts w:ascii="Arial" w:hAnsi="Arial" w:cs="Arial"/>
          <w:sz w:val="2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422AFC" w:rsidRDefault="00F44151" w:rsidP="00F44151">
      <w:pPr>
        <w:tabs>
          <w:tab w:val="num" w:pos="426"/>
        </w:tabs>
        <w:autoSpaceDE w:val="0"/>
        <w:autoSpaceDN w:val="0"/>
        <w:adjustRightInd w:val="0"/>
        <w:jc w:val="both"/>
        <w:rPr>
          <w:rFonts w:ascii="Arial" w:hAnsi="Arial" w:cs="Arial"/>
          <w:sz w:val="20"/>
          <w:szCs w:val="20"/>
        </w:rPr>
      </w:pPr>
    </w:p>
    <w:p w14:paraId="350F9534"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31DBB386" w14:textId="77777777" w:rsidR="00CE4369" w:rsidRDefault="00CE4369" w:rsidP="00F44151">
      <w:pPr>
        <w:keepLines/>
        <w:ind w:left="720" w:right="50"/>
        <w:jc w:val="both"/>
        <w:rPr>
          <w:rFonts w:ascii="Arial" w:hAnsi="Arial" w:cs="Arial"/>
          <w:kern w:val="28"/>
          <w:sz w:val="20"/>
          <w:szCs w:val="20"/>
          <w:lang w:val="es-MX"/>
        </w:rPr>
      </w:pPr>
    </w:p>
    <w:p w14:paraId="49398EE7" w14:textId="77777777" w:rsidR="00D82F60" w:rsidRDefault="00D82F60" w:rsidP="00F44151">
      <w:pPr>
        <w:keepLines/>
        <w:ind w:left="720" w:right="50"/>
        <w:jc w:val="both"/>
        <w:rPr>
          <w:rFonts w:ascii="Arial" w:hAnsi="Arial" w:cs="Arial"/>
          <w:kern w:val="28"/>
          <w:sz w:val="20"/>
          <w:szCs w:val="20"/>
          <w:lang w:val="es-MX"/>
        </w:rPr>
      </w:pPr>
    </w:p>
    <w:p w14:paraId="5482E808" w14:textId="77777777" w:rsidR="00CA6761" w:rsidRPr="00422AFC" w:rsidRDefault="00CA6761" w:rsidP="00F44151">
      <w:pPr>
        <w:keepLines/>
        <w:ind w:left="720" w:right="50"/>
        <w:jc w:val="both"/>
        <w:rPr>
          <w:rFonts w:ascii="Arial" w:hAnsi="Arial" w:cs="Arial"/>
          <w:kern w:val="28"/>
          <w:sz w:val="20"/>
          <w:szCs w:val="20"/>
          <w:lang w:val="es-MX"/>
        </w:rPr>
      </w:pPr>
    </w:p>
    <w:p w14:paraId="3D0C5844" w14:textId="77777777"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0465E1FA"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 votación se efectuará mediante cédula y será electa la propuesta que obtenga la mayoría de </w:t>
      </w:r>
      <w:proofErr w:type="gramStart"/>
      <w:r w:rsidRPr="00422AFC">
        <w:rPr>
          <w:rFonts w:ascii="Arial" w:hAnsi="Arial" w:cs="Arial"/>
          <w:kern w:val="28"/>
          <w:sz w:val="20"/>
          <w:szCs w:val="20"/>
          <w:lang w:val="es-MX"/>
        </w:rPr>
        <w:t>votos</w:t>
      </w:r>
      <w:proofErr w:type="gramEnd"/>
      <w:r w:rsidRPr="00422AFC">
        <w:rPr>
          <w:rFonts w:ascii="Arial" w:hAnsi="Arial" w:cs="Arial"/>
          <w:kern w:val="28"/>
          <w:sz w:val="20"/>
          <w:szCs w:val="20"/>
          <w:lang w:val="es-MX"/>
        </w:rPr>
        <w:t>.</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Depositadas las cédulas de votación en la urna que se colocará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hará el escrutinio y el diputado que conduce la sesión dará a conocer el resultado y hará la declaratoria de quienes hayan resultado electos para integrar la Mesa Directiva. En consecuencia, invitará al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y a los Secretarios electos a que pasen a ocupar sus respectivos lugares en el propio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w:t>
      </w:r>
      <w:proofErr w:type="gramStart"/>
      <w:r w:rsidR="00B92AA4" w:rsidRPr="00422AFC">
        <w:rPr>
          <w:rFonts w:ascii="Arial" w:hAnsi="Arial" w:cs="Arial"/>
          <w:kern w:val="28"/>
          <w:sz w:val="20"/>
          <w:szCs w:val="20"/>
          <w:lang w:val="es-MX"/>
        </w:rPr>
        <w:t>Presidente</w:t>
      </w:r>
      <w:proofErr w:type="gramEnd"/>
      <w:r w:rsidR="00B92AA4" w:rsidRPr="00422AFC">
        <w:rPr>
          <w:rFonts w:ascii="Arial" w:hAnsi="Arial" w:cs="Arial"/>
          <w:kern w:val="28"/>
          <w:sz w:val="20"/>
          <w:szCs w:val="20"/>
          <w:lang w:val="es-MX"/>
        </w:rPr>
        <w:t xml:space="preserv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77777777"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15DE7CFA" w14:textId="77777777" w:rsidR="001F7CE4" w:rsidRPr="00422AFC" w:rsidRDefault="00000000" w:rsidP="001F7CE4">
      <w:pPr>
        <w:keepLines/>
        <w:ind w:right="50"/>
        <w:jc w:val="right"/>
        <w:rPr>
          <w:rFonts w:ascii="Arial" w:hAnsi="Arial" w:cs="Arial"/>
          <w:b/>
          <w:i/>
          <w:kern w:val="28"/>
          <w:sz w:val="16"/>
          <w:szCs w:val="20"/>
          <w:lang w:val="es-MX"/>
        </w:rPr>
      </w:pPr>
      <w:hyperlink r:id="rId10"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7777777" w:rsidR="00DF75A5" w:rsidRPr="00422AFC" w:rsidRDefault="00DF75A5"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22AFC" w:rsidRDefault="00991F67" w:rsidP="000A57EB">
      <w:pPr>
        <w:jc w:val="center"/>
        <w:rPr>
          <w:rFonts w:ascii="Arial" w:hAnsi="Arial" w:cs="Arial"/>
          <w:b/>
          <w:kern w:val="28"/>
          <w:sz w:val="20"/>
          <w:szCs w:val="20"/>
          <w:lang w:val="es-MX"/>
        </w:rPr>
      </w:pPr>
    </w:p>
    <w:p w14:paraId="7E3569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620C7A3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Mesa Directiva del Congreso será electa por el pleno en votación por cédula; se integrará con un presidente, dos secretarios y un suplente.</w:t>
      </w:r>
    </w:p>
    <w:p w14:paraId="13BA072C" w14:textId="77777777" w:rsidR="000A57EB" w:rsidRPr="00422AFC" w:rsidRDefault="000A57EB" w:rsidP="000A57EB">
      <w:pPr>
        <w:jc w:val="both"/>
        <w:rPr>
          <w:rFonts w:ascii="Arial" w:hAnsi="Arial" w:cs="Arial"/>
          <w:kern w:val="28"/>
          <w:sz w:val="20"/>
          <w:szCs w:val="20"/>
          <w:lang w:val="es-MX"/>
        </w:rPr>
      </w:pPr>
    </w:p>
    <w:p w14:paraId="62B1DF60" w14:textId="77777777" w:rsidR="000A57EB" w:rsidRPr="00422AFC" w:rsidRDefault="000A57EB" w:rsidP="000A57EB">
      <w:pPr>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El presidente de la mesa directiva y su suplente durarán en su cargo sólo un periodo ordinario.</w:t>
      </w:r>
    </w:p>
    <w:p w14:paraId="5CD34F26" w14:textId="77777777" w:rsidR="00CB26EE" w:rsidRPr="00422AFC" w:rsidRDefault="00CB26EE" w:rsidP="000A57EB">
      <w:pPr>
        <w:jc w:val="both"/>
        <w:rPr>
          <w:rFonts w:ascii="Arial" w:hAnsi="Arial" w:cs="Arial"/>
          <w:kern w:val="28"/>
          <w:sz w:val="20"/>
          <w:szCs w:val="20"/>
        </w:rPr>
      </w:pPr>
    </w:p>
    <w:p w14:paraId="31904683"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presidencia y suplencia de la mesa directiva de cada periodo ordinario será rotativa entre los diferentes grupos parlamentarios, dicha rotación se hará de forma decreciente atendiendo a su número de integrantes.</w:t>
      </w:r>
    </w:p>
    <w:p w14:paraId="0ACE0FFC" w14:textId="77777777" w:rsidR="00700AC1" w:rsidRDefault="00700AC1" w:rsidP="00CB26EE">
      <w:pPr>
        <w:jc w:val="both"/>
        <w:rPr>
          <w:rFonts w:ascii="Arial" w:hAnsi="Arial" w:cs="Arial"/>
          <w:kern w:val="28"/>
          <w:sz w:val="20"/>
          <w:szCs w:val="20"/>
        </w:rPr>
      </w:pPr>
    </w:p>
    <w:p w14:paraId="06EDE40A"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rotación señalada en el párrafo anterior se realizará hasta agotar todos los grupos parlamentarios que conformen la legislatura correspondiente.</w:t>
      </w:r>
    </w:p>
    <w:p w14:paraId="6F51FBF1" w14:textId="77777777" w:rsidR="000C54B4" w:rsidRPr="00422AFC" w:rsidRDefault="000C54B4" w:rsidP="00CB26EE">
      <w:pPr>
        <w:jc w:val="both"/>
        <w:rPr>
          <w:rFonts w:ascii="Arial" w:hAnsi="Arial" w:cs="Arial"/>
          <w:kern w:val="28"/>
          <w:sz w:val="20"/>
          <w:szCs w:val="20"/>
        </w:rPr>
      </w:pPr>
    </w:p>
    <w:p w14:paraId="373B421D" w14:textId="77777777" w:rsidR="00CB26EE" w:rsidRDefault="00CB26EE" w:rsidP="00CB26EE">
      <w:pPr>
        <w:jc w:val="both"/>
        <w:rPr>
          <w:rFonts w:ascii="Arial" w:hAnsi="Arial" w:cs="Arial"/>
          <w:kern w:val="28"/>
          <w:sz w:val="20"/>
          <w:szCs w:val="20"/>
        </w:rPr>
      </w:pPr>
      <w:r w:rsidRPr="00422AFC">
        <w:rPr>
          <w:rFonts w:ascii="Arial" w:hAnsi="Arial" w:cs="Arial"/>
          <w:kern w:val="28"/>
          <w:sz w:val="20"/>
          <w:szCs w:val="20"/>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14:paraId="77642C39" w14:textId="77777777" w:rsidR="00991F67" w:rsidRPr="00422AFC" w:rsidRDefault="00991F67" w:rsidP="00CB26EE">
      <w:pPr>
        <w:jc w:val="both"/>
        <w:rPr>
          <w:rFonts w:ascii="Arial" w:hAnsi="Arial" w:cs="Arial"/>
          <w:kern w:val="28"/>
          <w:sz w:val="20"/>
          <w:szCs w:val="20"/>
        </w:rPr>
      </w:pPr>
    </w:p>
    <w:p w14:paraId="590170C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En caso de existir dos o más propuestas distintas, se someterán a votación conjuntamente, </w:t>
      </w:r>
      <w:proofErr w:type="gramStart"/>
      <w:r w:rsidRPr="00422AFC">
        <w:rPr>
          <w:rFonts w:ascii="Arial" w:hAnsi="Arial" w:cs="Arial"/>
          <w:kern w:val="28"/>
          <w:sz w:val="20"/>
          <w:szCs w:val="20"/>
          <w:lang w:val="es-MX"/>
        </w:rPr>
        <w:t>resultando electa</w:t>
      </w:r>
      <w:proofErr w:type="gramEnd"/>
      <w:r w:rsidRPr="00422AFC">
        <w:rPr>
          <w:rFonts w:ascii="Arial" w:hAnsi="Arial" w:cs="Arial"/>
          <w:kern w:val="28"/>
          <w:sz w:val="20"/>
          <w:szCs w:val="20"/>
          <w:lang w:val="es-MX"/>
        </w:rPr>
        <w:t xml:space="preserve"> la propuesta que obtenga el mayor número de cédulas sufragadas.</w:t>
      </w:r>
    </w:p>
    <w:p w14:paraId="27517078" w14:textId="77777777" w:rsidR="000A57EB" w:rsidRPr="00422AFC" w:rsidRDefault="000A57EB" w:rsidP="000A57EB">
      <w:pPr>
        <w:jc w:val="both"/>
        <w:rPr>
          <w:rFonts w:ascii="Arial" w:hAnsi="Arial" w:cs="Arial"/>
          <w:kern w:val="28"/>
          <w:sz w:val="20"/>
          <w:szCs w:val="20"/>
          <w:lang w:val="es-MX"/>
        </w:rPr>
      </w:pPr>
    </w:p>
    <w:p w14:paraId="7A5479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El diputado que presida la elección hará la declaratoria correspondiente.</w:t>
      </w:r>
    </w:p>
    <w:p w14:paraId="15B57A56" w14:textId="77777777" w:rsidR="000A57EB" w:rsidRPr="00422AFC" w:rsidRDefault="000A57EB" w:rsidP="000A57EB">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77008152" w14:textId="77777777" w:rsidR="000A57EB" w:rsidRPr="00422AFC" w:rsidRDefault="000A57EB"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F75814"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F75814"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Los integrantes de la Mesa Directiva ocuparán los lugares ubicados en el </w:t>
      </w:r>
      <w:proofErr w:type="spellStart"/>
      <w:r w:rsidRPr="00F75814">
        <w:rPr>
          <w:rFonts w:ascii="Arial" w:hAnsi="Arial" w:cs="Arial"/>
          <w:kern w:val="28"/>
          <w:sz w:val="20"/>
          <w:szCs w:val="20"/>
          <w:lang w:val="es-MX"/>
        </w:rPr>
        <w:t>presidium</w:t>
      </w:r>
      <w:proofErr w:type="spellEnd"/>
      <w:r w:rsidRPr="00F75814">
        <w:rPr>
          <w:rFonts w:ascii="Arial" w:hAnsi="Arial" w:cs="Arial"/>
          <w:kern w:val="28"/>
          <w:sz w:val="20"/>
          <w:szCs w:val="20"/>
          <w:lang w:val="es-MX"/>
        </w:rPr>
        <w:t xml:space="preserve">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65CEADDD" w14:textId="2F899668" w:rsidR="00A7652E" w:rsidRDefault="00A7652E" w:rsidP="00A7652E">
      <w:pPr>
        <w:keepLines/>
        <w:numPr>
          <w:ilvl w:val="0"/>
          <w:numId w:val="2"/>
        </w:numPr>
        <w:ind w:right="50"/>
        <w:jc w:val="both"/>
        <w:rPr>
          <w:rFonts w:ascii="Arial" w:hAnsi="Arial" w:cs="Arial"/>
          <w:kern w:val="28"/>
          <w:sz w:val="20"/>
          <w:szCs w:val="20"/>
          <w:lang w:val="es-MX"/>
        </w:rPr>
      </w:pPr>
      <w:r w:rsidRPr="00A7652E">
        <w:rPr>
          <w:rFonts w:ascii="Arial" w:hAnsi="Arial" w:cs="Arial"/>
          <w:kern w:val="28"/>
          <w:sz w:val="20"/>
          <w:szCs w:val="20"/>
          <w:lang w:val="es-MX"/>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2FEECC89" w14:textId="7279F78E"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FF78C52" w14:textId="77777777" w:rsidR="000A57EB" w:rsidRPr="00F75814" w:rsidRDefault="000A57EB" w:rsidP="00A7652E">
      <w:pPr>
        <w:keepLines/>
        <w:ind w:right="50"/>
        <w:jc w:val="both"/>
        <w:rPr>
          <w:rFonts w:ascii="Arial" w:hAnsi="Arial" w:cs="Arial"/>
          <w:kern w:val="28"/>
          <w:sz w:val="20"/>
          <w:szCs w:val="20"/>
          <w:lang w:val="es-MX"/>
        </w:rPr>
      </w:pPr>
    </w:p>
    <w:p w14:paraId="76CEF24A"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520D9669" w14:textId="77777777"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0FB163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Mesa Directiva es dirigida y coordinada por el presidente; se reunirá por lo menos una vez a la semana durante los períodos de sesiones.</w:t>
      </w:r>
    </w:p>
    <w:p w14:paraId="2343A3E2" w14:textId="77777777" w:rsidR="000A57EB" w:rsidRPr="00991F67" w:rsidRDefault="000A57EB" w:rsidP="000A57EB">
      <w:pPr>
        <w:keepLines/>
        <w:ind w:right="50"/>
        <w:jc w:val="both"/>
        <w:rPr>
          <w:rFonts w:ascii="Arial" w:hAnsi="Arial" w:cs="Arial"/>
          <w:kern w:val="28"/>
          <w:sz w:val="20"/>
          <w:szCs w:val="16"/>
          <w:lang w:val="es-MX"/>
        </w:rPr>
      </w:pPr>
    </w:p>
    <w:p w14:paraId="74F2E24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Mesa Directiva adoptará sus decisiones por consenso y, en caso de no lograrse el mismo, por la mayoría absoluta de sus integrantes. En caso de empate,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Mesa contará con el voto decisorio.</w:t>
      </w:r>
    </w:p>
    <w:p w14:paraId="24DF9B15" w14:textId="77777777" w:rsidR="000A57EB" w:rsidRPr="00991F67" w:rsidRDefault="000A57EB" w:rsidP="000A57EB">
      <w:pPr>
        <w:jc w:val="both"/>
        <w:rPr>
          <w:rFonts w:ascii="Arial" w:hAnsi="Arial" w:cs="Arial"/>
          <w:kern w:val="28"/>
          <w:sz w:val="20"/>
          <w:szCs w:val="16"/>
          <w:lang w:val="es-MX"/>
        </w:rPr>
      </w:pPr>
    </w:p>
    <w:p w14:paraId="314D2DA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467896" w:rsidRPr="00422AFC">
        <w:rPr>
          <w:rFonts w:ascii="Arial" w:hAnsi="Arial" w:cs="Arial"/>
          <w:kern w:val="28"/>
          <w:sz w:val="20"/>
          <w:szCs w:val="20"/>
          <w:lang w:val="es-MX"/>
        </w:rPr>
        <w:t xml:space="preserve">A las reuniones de la Mesa Directiva asistirá el </w:t>
      </w:r>
      <w:proofErr w:type="gramStart"/>
      <w:r w:rsidR="00467896" w:rsidRPr="00422AFC">
        <w:rPr>
          <w:rFonts w:ascii="Arial" w:hAnsi="Arial" w:cs="Arial"/>
          <w:kern w:val="28"/>
          <w:sz w:val="20"/>
          <w:szCs w:val="20"/>
          <w:lang w:val="es-MX"/>
        </w:rPr>
        <w:t>Secretario General</w:t>
      </w:r>
      <w:proofErr w:type="gramEnd"/>
      <w:r w:rsidR="00467896" w:rsidRPr="00422AFC">
        <w:rPr>
          <w:rFonts w:ascii="Arial" w:hAnsi="Arial" w:cs="Arial"/>
          <w:kern w:val="28"/>
          <w:sz w:val="20"/>
          <w:szCs w:val="20"/>
          <w:lang w:val="es-MX"/>
        </w:rPr>
        <w:t>, quien tendrá voz y preparará los documentos necesarios para el desarrollo de las reuniones, levantará el acta correspondiente y llevará el registro de los acuerdos que se adopten, el titular de la Unidad de Servicios Parlamentarios y personal de servicios parlamentarios, para la revisión del contenido en los apartados del Orden del Día de la sesión.</w:t>
      </w:r>
    </w:p>
    <w:p w14:paraId="78DD1BE8" w14:textId="77777777"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000000" w:rsidP="00991F67">
      <w:pPr>
        <w:jc w:val="right"/>
        <w:rPr>
          <w:rStyle w:val="Hipervnculo"/>
          <w:rFonts w:ascii="Arial" w:hAnsi="Arial" w:cs="Arial"/>
          <w:b/>
          <w:i/>
          <w:kern w:val="28"/>
          <w:sz w:val="16"/>
          <w:szCs w:val="20"/>
        </w:rPr>
      </w:pPr>
      <w:hyperlink r:id="rId11"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0C54B4" w:rsidRDefault="000C54B4" w:rsidP="00991F67">
      <w:pPr>
        <w:jc w:val="right"/>
        <w:rPr>
          <w:rFonts w:ascii="Arial" w:hAnsi="Arial" w:cs="Arial"/>
          <w:b/>
          <w:i/>
          <w:color w:val="0000FF" w:themeColor="hyperlink"/>
          <w:kern w:val="28"/>
          <w:sz w:val="20"/>
          <w:szCs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 xml:space="preserve">En materia de dirección parlamentaria, el </w:t>
      </w:r>
      <w:proofErr w:type="gramStart"/>
      <w:r w:rsidR="007601C3" w:rsidRPr="00422AFC">
        <w:rPr>
          <w:rFonts w:ascii="Arial" w:hAnsi="Arial" w:cs="Arial"/>
          <w:sz w:val="20"/>
          <w:szCs w:val="20"/>
        </w:rPr>
        <w:t>Presidente</w:t>
      </w:r>
      <w:proofErr w:type="gramEnd"/>
      <w:r w:rsidR="007601C3" w:rsidRPr="00422AFC">
        <w:rPr>
          <w:rFonts w:ascii="Arial" w:hAnsi="Arial" w:cs="Arial"/>
          <w:sz w:val="20"/>
          <w:szCs w:val="20"/>
        </w:rPr>
        <w:t xml:space="preserv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422AFC" w:rsidRDefault="00991F67" w:rsidP="000A57EB">
      <w:pPr>
        <w:jc w:val="both"/>
        <w:rPr>
          <w:rFonts w:ascii="Arial" w:hAnsi="Arial" w:cs="Arial"/>
          <w:kern w:val="28"/>
          <w:sz w:val="20"/>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422AFC" w:rsidRDefault="000A57EB" w:rsidP="000A57EB">
      <w:pPr>
        <w:jc w:val="both"/>
        <w:rPr>
          <w:rFonts w:ascii="Arial" w:hAnsi="Arial" w:cs="Arial"/>
          <w:kern w:val="28"/>
          <w:sz w:val="20"/>
          <w:szCs w:val="20"/>
        </w:rPr>
      </w:pPr>
    </w:p>
    <w:p w14:paraId="64AF25E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2E4DC9AA" w14:textId="77777777"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422AFC" w:rsidRDefault="000A57EB" w:rsidP="000A57EB">
      <w:pPr>
        <w:jc w:val="both"/>
        <w:rPr>
          <w:rFonts w:ascii="Arial" w:hAnsi="Arial" w:cs="Arial"/>
          <w:kern w:val="28"/>
          <w:sz w:val="20"/>
          <w:szCs w:val="20"/>
          <w:lang w:val="es-MX"/>
        </w:rPr>
      </w:pPr>
    </w:p>
    <w:p w14:paraId="311E00B1"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F75814" w:rsidRDefault="000A57EB" w:rsidP="000A57EB">
      <w:pPr>
        <w:keepLines/>
        <w:ind w:left="360" w:right="50"/>
        <w:jc w:val="both"/>
        <w:rPr>
          <w:rFonts w:ascii="Arial" w:hAnsi="Arial" w:cs="Arial"/>
          <w:kern w:val="28"/>
          <w:sz w:val="20"/>
          <w:szCs w:val="20"/>
          <w:lang w:val="es-MX"/>
        </w:rPr>
      </w:pPr>
    </w:p>
    <w:p w14:paraId="034B8380"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509A791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Disponer lo conducente para que los diputados se conduzcan conforme a las normas que rigen el ejercicio de sus funciones;</w:t>
      </w:r>
    </w:p>
    <w:p w14:paraId="51243AFA" w14:textId="77777777" w:rsidR="00F75814" w:rsidRPr="00F75814" w:rsidRDefault="00F75814" w:rsidP="00F75814">
      <w:pPr>
        <w:keepLines/>
        <w:ind w:right="50"/>
        <w:jc w:val="both"/>
        <w:rPr>
          <w:rFonts w:ascii="Arial" w:hAnsi="Arial" w:cs="Arial"/>
          <w:kern w:val="28"/>
          <w:sz w:val="20"/>
          <w:szCs w:val="20"/>
          <w:lang w:val="es-MX"/>
        </w:rPr>
      </w:pPr>
    </w:p>
    <w:p w14:paraId="4926AA59"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 xml:space="preserve">Exigir orden al </w:t>
      </w:r>
      <w:proofErr w:type="gramStart"/>
      <w:r w:rsidRPr="00F75814">
        <w:rPr>
          <w:rFonts w:ascii="Arial" w:hAnsi="Arial" w:cs="Arial"/>
          <w:kern w:val="28"/>
          <w:sz w:val="20"/>
          <w:szCs w:val="20"/>
          <w:lang w:val="es-MX"/>
        </w:rPr>
        <w:t>público asistente</w:t>
      </w:r>
      <w:proofErr w:type="gramEnd"/>
      <w:r w:rsidRPr="00F75814">
        <w:rPr>
          <w:rFonts w:ascii="Arial" w:hAnsi="Arial" w:cs="Arial"/>
          <w:kern w:val="28"/>
          <w:sz w:val="20"/>
          <w:szCs w:val="20"/>
          <w:lang w:val="es-MX"/>
        </w:rPr>
        <w:t xml:space="preserve"> a las sesiones e imponerlo cuando hubiere razón para ello;</w:t>
      </w:r>
    </w:p>
    <w:p w14:paraId="6B61EECC" w14:textId="77777777" w:rsidR="000A57EB" w:rsidRPr="00700AC1" w:rsidRDefault="000A57EB" w:rsidP="000A57EB">
      <w:pPr>
        <w:keepLines/>
        <w:ind w:right="50"/>
        <w:jc w:val="both"/>
        <w:rPr>
          <w:rFonts w:ascii="Arial" w:hAnsi="Arial" w:cs="Arial"/>
          <w:kern w:val="28"/>
          <w:sz w:val="18"/>
          <w:szCs w:val="20"/>
          <w:lang w:val="es-MX"/>
        </w:rPr>
      </w:pPr>
    </w:p>
    <w:p w14:paraId="2712F97A" w14:textId="77777777" w:rsidR="007D4751" w:rsidRPr="00422AFC" w:rsidRDefault="004E1367" w:rsidP="007D4751">
      <w:pPr>
        <w:pStyle w:val="Prrafodelista"/>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7777777"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148, del 14 de diciembre de 2021.</w:t>
      </w:r>
    </w:p>
    <w:p w14:paraId="0A261D36" w14:textId="77777777" w:rsidR="007D4751" w:rsidRPr="00422AFC" w:rsidRDefault="00000000" w:rsidP="007D4751">
      <w:pPr>
        <w:keepLines/>
        <w:ind w:left="720" w:right="50"/>
        <w:jc w:val="right"/>
        <w:rPr>
          <w:rStyle w:val="Hipervnculo"/>
          <w:rFonts w:ascii="Arial" w:hAnsi="Arial" w:cs="Arial"/>
          <w:b/>
          <w:i/>
          <w:kern w:val="28"/>
          <w:sz w:val="16"/>
          <w:szCs w:val="20"/>
          <w:lang w:val="es-MX"/>
        </w:rPr>
      </w:pPr>
      <w:hyperlink r:id="rId12"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0C54B4" w:rsidRDefault="004E1367" w:rsidP="007D4751">
      <w:pPr>
        <w:keepLines/>
        <w:ind w:left="720" w:right="50"/>
        <w:jc w:val="right"/>
        <w:rPr>
          <w:rStyle w:val="Hipervnculo"/>
          <w:rFonts w:ascii="Arial" w:hAnsi="Arial" w:cs="Arial"/>
          <w:b/>
          <w:i/>
          <w:kern w:val="28"/>
          <w:sz w:val="20"/>
          <w:szCs w:val="20"/>
          <w:lang w:val="es-MX"/>
        </w:rPr>
      </w:pPr>
    </w:p>
    <w:p w14:paraId="441C0527" w14:textId="7777777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000000" w:rsidP="00700AC1">
      <w:pPr>
        <w:jc w:val="right"/>
        <w:rPr>
          <w:rStyle w:val="Hipervnculo"/>
          <w:rFonts w:ascii="Arial" w:hAnsi="Arial" w:cs="Arial"/>
          <w:b/>
          <w:i/>
          <w:kern w:val="28"/>
          <w:sz w:val="16"/>
          <w:szCs w:val="20"/>
        </w:rPr>
      </w:pPr>
      <w:hyperlink r:id="rId13"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77777777" w:rsidR="004E1367" w:rsidRPr="00422AFC" w:rsidRDefault="004E1367" w:rsidP="004E1367">
      <w:pPr>
        <w:pStyle w:val="Prrafodelista"/>
        <w:numPr>
          <w:ilvl w:val="0"/>
          <w:numId w:val="17"/>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los secretarios de la Mesa Directiva, las leyes, decretos y acuerdos que expida el Congreso, así como suscribir cualquier otra resolución del Pleno, al término de la sesión, en que se hubieren aprobado;</w:t>
      </w:r>
    </w:p>
    <w:p w14:paraId="1DA5271A" w14:textId="7777777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Comunicar al secretario general las instrucciones, observaciones y propuestas que resulten pertinentes sobre las tareas a su cargo en materia de dirección parlamentaria;</w:t>
      </w: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Suscribir los acuerdos de la Mesa Directiva junto con el </w:t>
      </w:r>
      <w:proofErr w:type="gramStart"/>
      <w:r w:rsidRPr="00422AFC">
        <w:rPr>
          <w:rFonts w:ascii="Arial" w:hAnsi="Arial" w:cs="Arial"/>
          <w:kern w:val="28"/>
          <w:sz w:val="20"/>
          <w:szCs w:val="20"/>
          <w:lang w:val="es-MX"/>
        </w:rPr>
        <w:t>Secretario General</w:t>
      </w:r>
      <w:proofErr w:type="gramEnd"/>
      <w:r w:rsidRPr="00422AFC">
        <w:rPr>
          <w:rFonts w:ascii="Arial" w:hAnsi="Arial" w:cs="Arial"/>
          <w:kern w:val="28"/>
          <w:sz w:val="20"/>
          <w:szCs w:val="20"/>
          <w:lang w:val="es-MX"/>
        </w:rPr>
        <w:t>;</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Firmar la correspondencia y demás comunicaciones de la Cámara, sin demérito de instruir para que lo hagan los secretarios de la Mesa Directiva, uno de ellos o el secretario general;</w:t>
      </w: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77777777" w:rsidR="000A57EB"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Requerir a los diputados que no asistan a las sesiones del Pleno y comunicar a éste, en su caso, las medidas o sanciones que correspondan con fundamento en lo dispuesto por los artículos 37, 38 y 39 de la Constitución Política del Estado;</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 xml:space="preserve">Dar lectura a los documentos con que se dé cuenta en el Pleno, a no ser que su presentación corresponda a algún miembro </w:t>
      </w:r>
      <w:proofErr w:type="gramStart"/>
      <w:r w:rsidRPr="00422AFC">
        <w:rPr>
          <w:rFonts w:ascii="Arial" w:hAnsi="Arial" w:cs="Arial"/>
          <w:kern w:val="28"/>
          <w:sz w:val="20"/>
          <w:szCs w:val="20"/>
          <w:lang w:val="es-MX"/>
        </w:rPr>
        <w:t>del mismo</w:t>
      </w:r>
      <w:proofErr w:type="gramEnd"/>
      <w:r w:rsidRPr="00422AFC">
        <w:rPr>
          <w:rFonts w:ascii="Arial" w:hAnsi="Arial" w:cs="Arial"/>
          <w:kern w:val="28"/>
          <w:sz w:val="20"/>
          <w:szCs w:val="20"/>
          <w:lang w:val="es-MX"/>
        </w:rPr>
        <w:t xml:space="preserve">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000000" w:rsidP="00E5172A">
      <w:pPr>
        <w:jc w:val="right"/>
        <w:rPr>
          <w:rFonts w:ascii="Arial" w:hAnsi="Arial" w:cs="Arial"/>
          <w:b/>
          <w:sz w:val="16"/>
          <w:szCs w:val="16"/>
        </w:rPr>
      </w:pPr>
      <w:hyperlink r:id="rId14"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000000" w:rsidP="00E5172A">
      <w:pPr>
        <w:jc w:val="right"/>
        <w:rPr>
          <w:rFonts w:ascii="Arial" w:hAnsi="Arial" w:cs="Arial"/>
          <w:b/>
          <w:sz w:val="16"/>
          <w:szCs w:val="16"/>
        </w:rPr>
      </w:pPr>
      <w:hyperlink r:id="rId15"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000000" w:rsidP="00E5172A">
      <w:pPr>
        <w:pStyle w:val="Prrafodelista"/>
        <w:ind w:left="720"/>
        <w:jc w:val="right"/>
        <w:rPr>
          <w:rFonts w:ascii="Arial" w:hAnsi="Arial" w:cs="Arial"/>
          <w:b/>
          <w:sz w:val="16"/>
          <w:szCs w:val="16"/>
        </w:rPr>
      </w:pPr>
      <w:hyperlink r:id="rId16"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E1367">
      <w:pPr>
        <w:pStyle w:val="NormalWeb"/>
        <w:numPr>
          <w:ilvl w:val="0"/>
          <w:numId w:val="48"/>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AFBF60C"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3F1AFFB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1B2FDAC1" w14:textId="6A3AC6D1"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A7652E" w:rsidRPr="00A7652E">
        <w:rPr>
          <w:rFonts w:ascii="Arial" w:hAnsi="Arial" w:cs="Arial"/>
          <w:kern w:val="28"/>
          <w:sz w:val="20"/>
          <w:szCs w:val="20"/>
          <w:lang w:eastAsia="es-ES"/>
        </w:rPr>
        <w:t>Si incumplen los acuerdos del Pleno, de la Junta de Gobierno o cuando se afecten las atribuciones constitucionales y legales del Congreso del Estado; y</w:t>
      </w:r>
    </w:p>
    <w:p w14:paraId="76DB6E58" w14:textId="4CAE88C8"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CB0AE7B"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Los integrantes de la Mesa Directiva sólo podrán ser removidos con el voto de la mayoría simple de </w:t>
      </w:r>
      <w:proofErr w:type="gramStart"/>
      <w:r w:rsidRPr="00422AFC">
        <w:rPr>
          <w:rFonts w:ascii="Arial" w:hAnsi="Arial" w:cs="Arial"/>
          <w:kern w:val="28"/>
          <w:sz w:val="20"/>
          <w:szCs w:val="20"/>
          <w:lang w:eastAsia="es-ES"/>
        </w:rPr>
        <w:t>los Diputados y Diputadas</w:t>
      </w:r>
      <w:proofErr w:type="gramEnd"/>
      <w:r w:rsidRPr="00422AFC">
        <w:rPr>
          <w:rFonts w:ascii="Arial" w:hAnsi="Arial" w:cs="Arial"/>
          <w:kern w:val="28"/>
          <w:sz w:val="20"/>
          <w:szCs w:val="20"/>
          <w:lang w:eastAsia="es-ES"/>
        </w:rPr>
        <w:t xml:space="preserve">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77777777"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xml:space="preserve">. En caso de que sea aprobada la moción para el caso del </w:t>
      </w:r>
      <w:proofErr w:type="gramStart"/>
      <w:r w:rsidR="004E1367" w:rsidRPr="00422AFC">
        <w:rPr>
          <w:rFonts w:ascii="Arial" w:hAnsi="Arial" w:cs="Arial"/>
          <w:kern w:val="28"/>
          <w:sz w:val="20"/>
          <w:szCs w:val="20"/>
          <w:lang w:val="es-MX"/>
        </w:rPr>
        <w:t>Presidente</w:t>
      </w:r>
      <w:proofErr w:type="gramEnd"/>
      <w:r w:rsidR="004E1367" w:rsidRPr="00422AFC">
        <w:rPr>
          <w:rFonts w:ascii="Arial" w:hAnsi="Arial" w:cs="Arial"/>
          <w:kern w:val="28"/>
          <w:sz w:val="20"/>
          <w:szCs w:val="20"/>
          <w:lang w:val="es-MX"/>
        </w:rPr>
        <w:t>, el suplente tomará el cargo para conducir el período para el cual fue elegido el Diputado o Diputada removido, nombrándose nuevo suplente, a falta de él o ella, se elegirá al nuevo Diputado o Diputada que presidirá la Mesa Directiva.</w:t>
      </w:r>
    </w:p>
    <w:p w14:paraId="2E1582B4" w14:textId="77777777"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B611448" w14:textId="77777777" w:rsidR="00345FEA" w:rsidRDefault="00345FEA" w:rsidP="004E1367">
      <w:pPr>
        <w:jc w:val="both"/>
        <w:rPr>
          <w:rFonts w:ascii="Arial" w:hAnsi="Arial" w:cs="Arial"/>
          <w:kern w:val="28"/>
          <w:sz w:val="20"/>
          <w:szCs w:val="20"/>
          <w:lang w:val="es-MX"/>
        </w:rPr>
      </w:pPr>
    </w:p>
    <w:p w14:paraId="065401A0" w14:textId="77777777" w:rsidR="007771BD" w:rsidRPr="00422AFC" w:rsidRDefault="007771BD" w:rsidP="00716509">
      <w:pPr>
        <w:rPr>
          <w:rFonts w:ascii="Arial" w:hAnsi="Arial" w:cs="Arial"/>
          <w:b/>
          <w:kern w:val="28"/>
          <w:sz w:val="8"/>
          <w:szCs w:val="8"/>
        </w:rPr>
      </w:pPr>
    </w:p>
    <w:p w14:paraId="5FCF0727"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67AE4D14" w:rsidR="001027A1" w:rsidRPr="00422AFC" w:rsidRDefault="001027A1" w:rsidP="001027A1">
      <w:pPr>
        <w:autoSpaceDE w:val="0"/>
        <w:autoSpaceDN w:val="0"/>
        <w:adjustRightInd w:val="0"/>
        <w:ind w:left="142"/>
        <w:jc w:val="center"/>
        <w:rPr>
          <w:rFonts w:ascii="Arial" w:hAnsi="Arial" w:cs="Arial"/>
          <w:b/>
          <w:bCs/>
          <w:sz w:val="20"/>
          <w:szCs w:val="20"/>
        </w:rPr>
      </w:pPr>
      <w:r w:rsidRPr="00422AFC">
        <w:rPr>
          <w:rFonts w:ascii="Arial" w:hAnsi="Arial" w:cs="Arial"/>
          <w:b/>
          <w:bCs/>
          <w:sz w:val="20"/>
          <w:szCs w:val="20"/>
        </w:rPr>
        <w:t xml:space="preserve">DE LAS FORMAS DE AGRUPACIÓN </w:t>
      </w: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4EAE854E" w14:textId="5E4A94C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183CDE1A" w14:textId="2A3AD8ED"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7951E0D" w14:textId="77777777" w:rsidR="00D048A8" w:rsidRPr="00422AFC" w:rsidRDefault="00D048A8" w:rsidP="006F51B3">
      <w:pPr>
        <w:jc w:val="right"/>
        <w:rPr>
          <w:rFonts w:ascii="Arial" w:hAnsi="Arial" w:cs="Arial"/>
          <w:i/>
          <w:sz w:val="18"/>
          <w:szCs w:val="18"/>
        </w:rPr>
      </w:pPr>
    </w:p>
    <w:p w14:paraId="52B85748" w14:textId="77777777" w:rsidR="000A57EB" w:rsidRPr="00422AFC" w:rsidRDefault="000A57EB" w:rsidP="000A57EB">
      <w:pPr>
        <w:jc w:val="center"/>
        <w:rPr>
          <w:rFonts w:ascii="Arial" w:hAnsi="Arial" w:cs="Arial"/>
          <w:kern w:val="28"/>
          <w:sz w:val="20"/>
          <w:szCs w:val="20"/>
        </w:rPr>
      </w:pPr>
    </w:p>
    <w:p w14:paraId="04F93974"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14:paraId="681DD7E0" w14:textId="77777777" w:rsidR="000A57EB" w:rsidRPr="00422AFC" w:rsidRDefault="001027A1" w:rsidP="00B20D93">
      <w:pPr>
        <w:numPr>
          <w:ilvl w:val="0"/>
          <w:numId w:val="38"/>
        </w:numPr>
        <w:tabs>
          <w:tab w:val="left" w:pos="284"/>
        </w:tabs>
        <w:ind w:left="0" w:firstLine="0"/>
        <w:jc w:val="both"/>
        <w:rPr>
          <w:rFonts w:ascii="Arial" w:hAnsi="Arial" w:cs="Arial"/>
          <w:sz w:val="20"/>
          <w:szCs w:val="20"/>
        </w:rPr>
      </w:pPr>
      <w:r w:rsidRPr="00422AFC">
        <w:rPr>
          <w:rFonts w:ascii="Arial" w:hAnsi="Arial" w:cs="Arial"/>
          <w:sz w:val="20"/>
          <w:szCs w:val="20"/>
        </w:rPr>
        <w:t>En términos de lo dispuesto en el artículo 40 de la Constitución Política del Estado, los grupos parlamentarios, las fracciones parlamentarias y las representaciones partidistas constituyen las diversas formas de agrupación por afiliación partidista hacia el interior del Congreso del Estado, a través de las cuales se impulsan los entendimientos y convergencias para alcanzar acuerdos que permitan el cumplimiento de las funciones constitucionales que correspondan al Poder Legislativo.</w:t>
      </w:r>
    </w:p>
    <w:p w14:paraId="5BEFAA2E" w14:textId="77777777" w:rsidR="001027A1" w:rsidRPr="00422AFC" w:rsidRDefault="001027A1" w:rsidP="001027A1">
      <w:pPr>
        <w:ind w:left="720"/>
        <w:jc w:val="both"/>
        <w:rPr>
          <w:rFonts w:ascii="Arial" w:hAnsi="Arial" w:cs="Arial"/>
          <w:kern w:val="28"/>
          <w:sz w:val="20"/>
          <w:szCs w:val="20"/>
          <w:lang w:val="es-MX"/>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 xml:space="preserve">Acta en la que conste la decisión de sus miembros de constituirse en grupo, con especificación del nombre </w:t>
      </w:r>
      <w:proofErr w:type="gramStart"/>
      <w:r w:rsidRPr="00422AFC">
        <w:rPr>
          <w:rFonts w:ascii="Arial" w:hAnsi="Arial" w:cs="Arial"/>
          <w:kern w:val="28"/>
          <w:sz w:val="20"/>
          <w:szCs w:val="20"/>
          <w:lang w:val="es-MX"/>
        </w:rPr>
        <w:t>del mismo</w:t>
      </w:r>
      <w:proofErr w:type="gramEnd"/>
      <w:r w:rsidRPr="00422AFC">
        <w:rPr>
          <w:rFonts w:ascii="Arial" w:hAnsi="Arial" w:cs="Arial"/>
          <w:kern w:val="28"/>
          <w:sz w:val="20"/>
          <w:szCs w:val="20"/>
          <w:lang w:val="es-MX"/>
        </w:rPr>
        <w:t xml:space="preserve">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70394F36" w14:textId="77777777" w:rsidR="000A57EB" w:rsidRPr="006A4283" w:rsidRDefault="000A57EB"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6A0C996C" w14:textId="2852A38A"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D048A8" w:rsidRPr="00D048A8">
        <w:rPr>
          <w:rFonts w:ascii="Arial" w:hAnsi="Arial" w:cs="Arial"/>
          <w:sz w:val="20"/>
          <w:szCs w:val="20"/>
        </w:rPr>
        <w:t>El coordinador de cada grupo parlamentario participa con voz y voto en la Junta de Gobierno y la Junta de Coordinación Política.</w:t>
      </w:r>
    </w:p>
    <w:p w14:paraId="3F36FC8E" w14:textId="63685C2C"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066B7B4" w14:textId="77777777" w:rsidR="001027A1" w:rsidRPr="006A4283" w:rsidRDefault="001027A1"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 xml:space="preserve">9. En la primera sesión de cada periodo ordinario, las formas de agrupación por afiliación partidista representadas en este </w:t>
      </w:r>
      <w:proofErr w:type="gramStart"/>
      <w:r w:rsidRPr="00422AFC">
        <w:rPr>
          <w:rFonts w:ascii="Arial" w:hAnsi="Arial" w:cs="Arial"/>
          <w:sz w:val="20"/>
          <w:szCs w:val="20"/>
          <w:lang w:val="es-ES_tradnl"/>
        </w:rPr>
        <w:t>Congreso,</w:t>
      </w:r>
      <w:proofErr w:type="gramEnd"/>
      <w:r w:rsidRPr="00422AFC">
        <w:rPr>
          <w:rFonts w:ascii="Arial" w:hAnsi="Arial" w:cs="Arial"/>
          <w:sz w:val="20"/>
          <w:szCs w:val="20"/>
          <w:lang w:val="es-ES_tradnl"/>
        </w:rPr>
        <w:t xml:space="preserve">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D663E1"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744C1F4B"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D048A8" w:rsidRPr="00D048A8">
        <w:rPr>
          <w:rFonts w:ascii="Arial" w:hAnsi="Arial" w:cs="Arial"/>
          <w:sz w:val="20"/>
          <w:szCs w:val="20"/>
        </w:rPr>
        <w:t xml:space="preserve">Uno de los dos diputados que integran la fracción parlamentaria, participará con la representación de </w:t>
      </w:r>
      <w:proofErr w:type="gramStart"/>
      <w:r w:rsidR="00D048A8" w:rsidRPr="00D048A8">
        <w:rPr>
          <w:rFonts w:ascii="Arial" w:hAnsi="Arial" w:cs="Arial"/>
          <w:sz w:val="20"/>
          <w:szCs w:val="20"/>
        </w:rPr>
        <w:t>la misma</w:t>
      </w:r>
      <w:proofErr w:type="gramEnd"/>
      <w:r w:rsidR="00D048A8" w:rsidRPr="00D048A8">
        <w:rPr>
          <w:rFonts w:ascii="Arial" w:hAnsi="Arial" w:cs="Arial"/>
          <w:sz w:val="20"/>
          <w:szCs w:val="20"/>
        </w:rPr>
        <w:t xml:space="preserve"> en la integración de la Junta de Gobierno y la Junta de Coordinación Política, teniendo derecho a voz y voto.</w:t>
      </w:r>
    </w:p>
    <w:p w14:paraId="3A225211" w14:textId="77777777"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r w:rsidR="000E1E73" w:rsidRPr="00CD3F92">
        <w:rPr>
          <w:rFonts w:ascii="Arial" w:hAnsi="Arial" w:cs="Arial"/>
          <w:b/>
          <w:i/>
          <w:kern w:val="28"/>
          <w:sz w:val="16"/>
          <w:szCs w:val="20"/>
          <w:lang w:val="es-MX"/>
        </w:rPr>
        <w:t>.</w:t>
      </w:r>
    </w:p>
    <w:p w14:paraId="51B31BB6" w14:textId="77777777" w:rsidR="006B7BDC" w:rsidRDefault="00000000" w:rsidP="000E1E73">
      <w:pPr>
        <w:keepLines/>
        <w:ind w:right="50"/>
        <w:jc w:val="right"/>
        <w:rPr>
          <w:rStyle w:val="Hipervnculo"/>
          <w:rFonts w:ascii="Arial" w:hAnsi="Arial" w:cs="Arial"/>
          <w:b/>
          <w:i/>
          <w:kern w:val="28"/>
          <w:sz w:val="16"/>
          <w:szCs w:val="20"/>
          <w:lang w:val="es-MX"/>
        </w:rPr>
      </w:pPr>
      <w:hyperlink r:id="rId17"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D048A8" w:rsidRDefault="00D048A8" w:rsidP="000E1E73">
      <w:pPr>
        <w:keepLines/>
        <w:ind w:right="50"/>
        <w:jc w:val="right"/>
        <w:rPr>
          <w:rStyle w:val="Hipervnculo"/>
          <w:b/>
          <w:i/>
          <w:kern w:val="28"/>
          <w:sz w:val="6"/>
          <w:lang w:val="es-MX"/>
        </w:rPr>
      </w:pPr>
    </w:p>
    <w:p w14:paraId="519DA838" w14:textId="128DE5E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284B5120" w14:textId="24BA601B"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A36EFC" w14:textId="77777777" w:rsidR="00D82F60" w:rsidRPr="006A4283" w:rsidRDefault="00D82F60" w:rsidP="000A57EB">
      <w:pPr>
        <w:jc w:val="both"/>
        <w:rPr>
          <w:rFonts w:ascii="Arial" w:hAnsi="Arial" w:cs="Arial"/>
          <w:kern w:val="28"/>
          <w:sz w:val="20"/>
          <w:szCs w:val="16"/>
        </w:rPr>
      </w:pPr>
    </w:p>
    <w:p w14:paraId="7221E7DB"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5948914D"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D048A8" w:rsidRPr="00D048A8">
        <w:rPr>
          <w:rFonts w:ascii="Arial" w:hAnsi="Arial" w:cs="Arial"/>
          <w:bCs/>
          <w:sz w:val="20"/>
          <w:szCs w:val="20"/>
        </w:rPr>
        <w:t xml:space="preserve">El diputado que sea único en cuanto a la representación de algún partido político, por si solo constituirá una representación partidista, que al igual que los </w:t>
      </w:r>
      <w:proofErr w:type="gramStart"/>
      <w:r w:rsidR="00D048A8" w:rsidRPr="00D048A8">
        <w:rPr>
          <w:rFonts w:ascii="Arial" w:hAnsi="Arial" w:cs="Arial"/>
          <w:bCs/>
          <w:sz w:val="20"/>
          <w:szCs w:val="20"/>
        </w:rPr>
        <w:t>grupos parlamentarios y las fracciones parlamentarias</w:t>
      </w:r>
      <w:proofErr w:type="gramEnd"/>
      <w:r w:rsidR="00D048A8" w:rsidRPr="00D048A8">
        <w:rPr>
          <w:rFonts w:ascii="Arial" w:hAnsi="Arial" w:cs="Arial"/>
          <w:bCs/>
          <w:sz w:val="20"/>
          <w:szCs w:val="20"/>
        </w:rPr>
        <w:t xml:space="preserve"> forman parte de la Junta de Gobierno y de la Junta de Coordinación Política, teniendo derecho a voz y voto.  </w:t>
      </w:r>
    </w:p>
    <w:p w14:paraId="42C81024" w14:textId="7777777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14:paraId="101FFC43" w14:textId="77777777" w:rsidR="00C128D8" w:rsidRPr="000E1E73" w:rsidRDefault="00000000" w:rsidP="00C128D8">
      <w:pPr>
        <w:keepLines/>
        <w:ind w:right="50"/>
        <w:jc w:val="right"/>
        <w:rPr>
          <w:rStyle w:val="Hipervnculo"/>
          <w:b/>
          <w:i/>
          <w:kern w:val="28"/>
          <w:sz w:val="16"/>
          <w:lang w:val="es-MX"/>
        </w:rPr>
      </w:pPr>
      <w:hyperlink r:id="rId18" w:history="1">
        <w:r w:rsidR="00C128D8" w:rsidRPr="000E1E73">
          <w:rPr>
            <w:rStyle w:val="Hipervnculo"/>
            <w:rFonts w:ascii="Arial" w:hAnsi="Arial" w:cs="Arial"/>
            <w:b/>
            <w:i/>
            <w:kern w:val="28"/>
            <w:sz w:val="16"/>
            <w:szCs w:val="20"/>
            <w:lang w:val="es-MX"/>
          </w:rPr>
          <w:t>https://po.tamaulipas.gob.mx/wp-content/uploads/2023/01/cxlviii-Ext-1-130123.pdf</w:t>
        </w:r>
      </w:hyperlink>
    </w:p>
    <w:p w14:paraId="361D5F3F" w14:textId="77777777" w:rsidR="00C128D8" w:rsidRPr="006A4283" w:rsidRDefault="00C128D8" w:rsidP="00C128D8">
      <w:pPr>
        <w:jc w:val="both"/>
        <w:rPr>
          <w:rFonts w:ascii="Arial" w:hAnsi="Arial" w:cs="Arial"/>
          <w:kern w:val="28"/>
          <w:sz w:val="20"/>
          <w:szCs w:val="16"/>
        </w:rPr>
      </w:pPr>
    </w:p>
    <w:p w14:paraId="1FDBC39D" w14:textId="4FD4F7CF"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2. </w:t>
      </w:r>
      <w:r w:rsidR="00D048A8" w:rsidRPr="00D048A8">
        <w:rPr>
          <w:rFonts w:ascii="Arial" w:hAnsi="Arial" w:cs="Arial"/>
          <w:bCs/>
          <w:sz w:val="20"/>
          <w:szCs w:val="20"/>
        </w:rPr>
        <w:t>En lo conducente observará las disposiciones inherentes a los grupos parlamentarios respecto de su constitución e integración a la Junta de Gobierno y a la Junta de Coordinación Política.</w:t>
      </w:r>
    </w:p>
    <w:p w14:paraId="24A81516" w14:textId="57526723"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F3DC0D6" w14:textId="5D844F17"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EC1BB3" w14:textId="77777777" w:rsidR="006A712D" w:rsidRPr="006A4283" w:rsidRDefault="006A712D" w:rsidP="000A57EB">
      <w:pPr>
        <w:jc w:val="both"/>
        <w:rPr>
          <w:rFonts w:ascii="Arial" w:hAnsi="Arial" w:cs="Arial"/>
          <w:b/>
          <w:kern w:val="28"/>
          <w:sz w:val="20"/>
          <w:szCs w:val="20"/>
          <w:lang w:val="es-MX"/>
        </w:rPr>
      </w:pPr>
    </w:p>
    <w:p w14:paraId="18EF8EA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27.</w:t>
      </w:r>
    </w:p>
    <w:p w14:paraId="394144DC" w14:textId="10CDC52E"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D048A8" w:rsidRPr="00D048A8">
        <w:rPr>
          <w:rFonts w:ascii="Arial" w:hAnsi="Arial" w:cs="Arial"/>
          <w:sz w:val="20"/>
          <w:szCs w:val="20"/>
        </w:rPr>
        <w:t>En términos de la representación de cada grupo parlamentario, fracción parlamentaria o representación partidista, la Junta de Gobierno acordará la asignación de recursos y locales adecuados a cada uno de ellos. Adicionalmente a esas asignaciones, esta Junta de Gobierno dispondrá una subvención mensual para cada forma de organización partidista, integrada por una suma fija de carácter general y otra variable, en función del número de diputados.</w:t>
      </w:r>
    </w:p>
    <w:p w14:paraId="4C2C9EAA" w14:textId="5E39794F"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66CFB0D4" w14:textId="52B6DF11"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7FB86BD" w14:textId="77777777" w:rsidR="00FD6047" w:rsidRPr="006A4283" w:rsidRDefault="00FD6047" w:rsidP="001027A1">
      <w:pPr>
        <w:autoSpaceDE w:val="0"/>
        <w:autoSpaceDN w:val="0"/>
        <w:adjustRightInd w:val="0"/>
        <w:jc w:val="both"/>
        <w:rPr>
          <w:rFonts w:ascii="Arial" w:hAnsi="Arial" w:cs="Arial"/>
          <w:sz w:val="20"/>
          <w:szCs w:val="20"/>
        </w:rPr>
      </w:pPr>
    </w:p>
    <w:p w14:paraId="276CB9D5" w14:textId="77777777" w:rsidR="001027A1" w:rsidRPr="00422AFC" w:rsidRDefault="00FD6047"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2. Las subvenciones que se asignen a los grupos parlamentarios, fracciones parlamentarias y representaciones partidistas se incorporará a la cuenta pública del Congreso, correspondiente.</w:t>
      </w:r>
    </w:p>
    <w:p w14:paraId="1121EA90" w14:textId="77777777" w:rsidR="001027A1" w:rsidRPr="006A4283" w:rsidRDefault="001027A1" w:rsidP="001027A1">
      <w:pPr>
        <w:autoSpaceDE w:val="0"/>
        <w:autoSpaceDN w:val="0"/>
        <w:adjustRightInd w:val="0"/>
        <w:jc w:val="both"/>
        <w:rPr>
          <w:rFonts w:ascii="Arial" w:hAnsi="Arial" w:cs="Arial"/>
          <w:sz w:val="20"/>
          <w:szCs w:val="20"/>
        </w:rPr>
      </w:pPr>
    </w:p>
    <w:p w14:paraId="5D30430B" w14:textId="77777777" w:rsidR="000A57EB" w:rsidRPr="00422AFC" w:rsidRDefault="001027A1" w:rsidP="001027A1">
      <w:pPr>
        <w:jc w:val="both"/>
        <w:rPr>
          <w:rFonts w:ascii="Arial" w:hAnsi="Arial" w:cs="Arial"/>
          <w:sz w:val="20"/>
          <w:szCs w:val="20"/>
        </w:rPr>
      </w:pPr>
      <w:r w:rsidRPr="00422AFC">
        <w:rPr>
          <w:rFonts w:ascii="Arial" w:hAnsi="Arial" w:cs="Arial"/>
          <w:sz w:val="20"/>
          <w:szCs w:val="20"/>
        </w:rPr>
        <w:t xml:space="preserve">3. La ocupación de las curules en el Salón de Sesiones se hará de forma que los integrantes de cada </w:t>
      </w:r>
      <w:proofErr w:type="gramStart"/>
      <w:r w:rsidRPr="00422AFC">
        <w:rPr>
          <w:rFonts w:ascii="Arial" w:hAnsi="Arial" w:cs="Arial"/>
          <w:sz w:val="20"/>
          <w:szCs w:val="20"/>
        </w:rPr>
        <w:t>grupo parlamentario</w:t>
      </w:r>
      <w:r w:rsidRPr="00422AFC">
        <w:rPr>
          <w:rFonts w:ascii="Arial" w:hAnsi="Arial" w:cs="Arial"/>
          <w:b/>
          <w:sz w:val="20"/>
          <w:szCs w:val="20"/>
        </w:rPr>
        <w:t xml:space="preserve"> </w:t>
      </w:r>
      <w:r w:rsidRPr="00422AFC">
        <w:rPr>
          <w:rFonts w:ascii="Arial" w:hAnsi="Arial" w:cs="Arial"/>
          <w:sz w:val="20"/>
          <w:szCs w:val="20"/>
        </w:rPr>
        <w:t>y fracciones parlamentarias</w:t>
      </w:r>
      <w:proofErr w:type="gramEnd"/>
      <w:r w:rsidRPr="00422AFC">
        <w:rPr>
          <w:rFonts w:ascii="Arial" w:hAnsi="Arial" w:cs="Arial"/>
          <w:sz w:val="20"/>
          <w:szCs w:val="20"/>
        </w:rPr>
        <w:t xml:space="preserve"> queden ubicados en una misma área, buscándose que sus integrantes se sienten en forma contigua. La asignación definitiva de las curules que correspondan a las</w:t>
      </w:r>
      <w:r w:rsidRPr="00422AFC">
        <w:rPr>
          <w:rFonts w:ascii="Arial" w:hAnsi="Arial" w:cs="Arial"/>
          <w:b/>
          <w:sz w:val="20"/>
          <w:szCs w:val="20"/>
        </w:rPr>
        <w:t xml:space="preserve"> </w:t>
      </w:r>
      <w:r w:rsidRPr="00422AFC">
        <w:rPr>
          <w:rFonts w:ascii="Arial" w:hAnsi="Arial" w:cs="Arial"/>
          <w:sz w:val="20"/>
          <w:szCs w:val="20"/>
        </w:rPr>
        <w:t xml:space="preserve">formas de organización partidista estará a cargo de la Mesa Directiva del Congreso. En todo caso, los coordinadores representantes de los grupos </w:t>
      </w:r>
      <w:r w:rsidR="006478CB" w:rsidRPr="00422AFC">
        <w:rPr>
          <w:rFonts w:ascii="Arial" w:hAnsi="Arial" w:cs="Arial"/>
          <w:sz w:val="20"/>
          <w:szCs w:val="20"/>
        </w:rPr>
        <w:t>parlamentarios, fracciones</w:t>
      </w:r>
      <w:r w:rsidRPr="00422AFC">
        <w:rPr>
          <w:rFonts w:ascii="Arial" w:hAnsi="Arial" w:cs="Arial"/>
          <w:sz w:val="20"/>
          <w:szCs w:val="20"/>
        </w:rPr>
        <w:t xml:space="preserve"> parlamentarias y representaciones</w:t>
      </w:r>
      <w:r w:rsidRPr="00422AFC">
        <w:rPr>
          <w:rFonts w:ascii="Arial" w:hAnsi="Arial" w:cs="Arial"/>
          <w:b/>
          <w:sz w:val="20"/>
          <w:szCs w:val="20"/>
        </w:rPr>
        <w:t xml:space="preserve"> </w:t>
      </w:r>
      <w:proofErr w:type="gramStart"/>
      <w:r w:rsidRPr="00422AFC">
        <w:rPr>
          <w:rFonts w:ascii="Arial" w:hAnsi="Arial" w:cs="Arial"/>
          <w:sz w:val="20"/>
          <w:szCs w:val="20"/>
        </w:rPr>
        <w:t>partidistas,</w:t>
      </w:r>
      <w:proofErr w:type="gramEnd"/>
      <w:r w:rsidRPr="00422AFC">
        <w:rPr>
          <w:rFonts w:ascii="Arial" w:hAnsi="Arial" w:cs="Arial"/>
          <w:sz w:val="20"/>
          <w:szCs w:val="20"/>
        </w:rPr>
        <w:t xml:space="preserve"> formularán proposiciones de ubicación y la Mesa Directiva del Congreso</w:t>
      </w:r>
      <w:r w:rsidR="006478CB" w:rsidRPr="00422AFC">
        <w:rPr>
          <w:rFonts w:ascii="Arial" w:hAnsi="Arial" w:cs="Arial"/>
          <w:sz w:val="20"/>
          <w:szCs w:val="20"/>
        </w:rPr>
        <w:t xml:space="preserve"> </w:t>
      </w:r>
      <w:r w:rsidRPr="00422AFC">
        <w:rPr>
          <w:rFonts w:ascii="Arial" w:hAnsi="Arial" w:cs="Arial"/>
          <w:sz w:val="20"/>
          <w:szCs w:val="20"/>
        </w:rPr>
        <w:t>resolverá lo conducente.</w:t>
      </w:r>
    </w:p>
    <w:p w14:paraId="1F88E7B2" w14:textId="77777777" w:rsidR="001027A1" w:rsidRDefault="001027A1" w:rsidP="001027A1">
      <w:pPr>
        <w:jc w:val="both"/>
        <w:rPr>
          <w:rFonts w:ascii="Arial" w:hAnsi="Arial" w:cs="Arial"/>
          <w:kern w:val="28"/>
          <w:sz w:val="20"/>
          <w:szCs w:val="20"/>
        </w:rPr>
      </w:pPr>
    </w:p>
    <w:p w14:paraId="73B4F582" w14:textId="77777777" w:rsidR="00D048A8" w:rsidRPr="006A4283" w:rsidRDefault="00D048A8" w:rsidP="001027A1">
      <w:pPr>
        <w:jc w:val="both"/>
        <w:rPr>
          <w:rFonts w:ascii="Arial" w:hAnsi="Arial" w:cs="Arial"/>
          <w:kern w:val="28"/>
          <w:sz w:val="20"/>
          <w:szCs w:val="20"/>
        </w:rPr>
      </w:pPr>
    </w:p>
    <w:p w14:paraId="622D645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28.</w:t>
      </w:r>
    </w:p>
    <w:p w14:paraId="2EEE1679" w14:textId="77777777" w:rsidR="00D048A8" w:rsidRPr="00D048A8"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 xml:space="preserve">1. </w:t>
      </w:r>
      <w:proofErr w:type="gramStart"/>
      <w:r w:rsidRPr="00D048A8">
        <w:rPr>
          <w:rFonts w:ascii="Arial" w:hAnsi="Arial" w:cs="Arial"/>
          <w:kern w:val="28"/>
          <w:sz w:val="20"/>
          <w:szCs w:val="20"/>
          <w:lang w:val="es-MX"/>
        </w:rPr>
        <w:t>Las diputadas y diputados</w:t>
      </w:r>
      <w:proofErr w:type="gramEnd"/>
      <w:r w:rsidRPr="00D048A8">
        <w:rPr>
          <w:rFonts w:ascii="Arial" w:hAnsi="Arial" w:cs="Arial"/>
          <w:kern w:val="28"/>
          <w:sz w:val="20"/>
          <w:szCs w:val="20"/>
          <w:lang w:val="es-MX"/>
        </w:rPr>
        <w:t xml:space="preserve"> que decidan no pertenecer a un grupo parlamentario, fracción parlamentaria o representación partidista o dejar de pertenecer a uno de ellos, sin integrarse a otra forma de organización partidista, serán considerados como diputados sin partido. Se les guardarán las mismas consideraciones que a los demás legisladores y, conforme a la disponibilidad material y presupuestal del Congreso, se les brindarán los apoyos que requieran para el desempeño de sus funciones constitucionales.</w:t>
      </w:r>
    </w:p>
    <w:p w14:paraId="7EE0DA53" w14:textId="77777777" w:rsidR="00D048A8" w:rsidRPr="00D048A8" w:rsidRDefault="00D048A8" w:rsidP="00D048A8">
      <w:pPr>
        <w:jc w:val="both"/>
        <w:rPr>
          <w:rFonts w:ascii="Arial" w:hAnsi="Arial" w:cs="Arial"/>
          <w:kern w:val="28"/>
          <w:sz w:val="20"/>
          <w:szCs w:val="20"/>
          <w:lang w:val="es-MX"/>
        </w:rPr>
      </w:pPr>
    </w:p>
    <w:p w14:paraId="13248F1A" w14:textId="77777777" w:rsidR="00D048A8" w:rsidRPr="00D048A8"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 xml:space="preserve">2. En caso de que en el transcurso de la Legislatura se declaren dos o más diputadas o diputados sin partido, a fin de garantizar el derecho de libre asociación, podrán formar una fracción parlamentaria o grupo </w:t>
      </w:r>
      <w:proofErr w:type="gramStart"/>
      <w:r w:rsidRPr="00D048A8">
        <w:rPr>
          <w:rFonts w:ascii="Arial" w:hAnsi="Arial" w:cs="Arial"/>
          <w:kern w:val="28"/>
          <w:sz w:val="20"/>
          <w:szCs w:val="20"/>
          <w:lang w:val="es-MX"/>
        </w:rPr>
        <w:t>parlamentario  según</w:t>
      </w:r>
      <w:proofErr w:type="gramEnd"/>
      <w:r w:rsidRPr="00D048A8">
        <w:rPr>
          <w:rFonts w:ascii="Arial" w:hAnsi="Arial" w:cs="Arial"/>
          <w:kern w:val="28"/>
          <w:sz w:val="20"/>
          <w:szCs w:val="20"/>
          <w:lang w:val="es-MX"/>
        </w:rPr>
        <w:t xml:space="preserve"> sea el caso y tendrán todas las prerrogativas que esta Ley prevé para estas formas de agrupación.</w:t>
      </w:r>
    </w:p>
    <w:p w14:paraId="1DA9E76D" w14:textId="77777777" w:rsidR="00D048A8" w:rsidRPr="00D048A8" w:rsidRDefault="00D048A8" w:rsidP="00D048A8">
      <w:pPr>
        <w:jc w:val="both"/>
        <w:rPr>
          <w:rFonts w:ascii="Arial" w:hAnsi="Arial" w:cs="Arial"/>
          <w:kern w:val="28"/>
          <w:sz w:val="20"/>
          <w:szCs w:val="20"/>
          <w:lang w:val="es-MX"/>
        </w:rPr>
      </w:pPr>
    </w:p>
    <w:p w14:paraId="67E2ED07" w14:textId="1A1FFB45" w:rsidR="00D048A8" w:rsidRPr="00422AFC" w:rsidRDefault="00D048A8" w:rsidP="00D048A8">
      <w:pPr>
        <w:jc w:val="both"/>
        <w:rPr>
          <w:rFonts w:ascii="Arial" w:hAnsi="Arial" w:cs="Arial"/>
          <w:kern w:val="28"/>
          <w:sz w:val="20"/>
          <w:szCs w:val="20"/>
          <w:lang w:val="es-MX"/>
        </w:rPr>
      </w:pPr>
      <w:r w:rsidRPr="00D048A8">
        <w:rPr>
          <w:rFonts w:ascii="Arial" w:hAnsi="Arial" w:cs="Arial"/>
          <w:kern w:val="28"/>
          <w:sz w:val="20"/>
          <w:szCs w:val="20"/>
          <w:lang w:val="es-MX"/>
        </w:rPr>
        <w:t xml:space="preserve">3. La </w:t>
      </w:r>
      <w:proofErr w:type="gramStart"/>
      <w:r w:rsidRPr="00D048A8">
        <w:rPr>
          <w:rFonts w:ascii="Arial" w:hAnsi="Arial" w:cs="Arial"/>
          <w:kern w:val="28"/>
          <w:sz w:val="20"/>
          <w:szCs w:val="20"/>
          <w:lang w:val="es-MX"/>
        </w:rPr>
        <w:t>fracción parlamentaria o grupo parlamentario</w:t>
      </w:r>
      <w:proofErr w:type="gramEnd"/>
      <w:r w:rsidRPr="00D048A8">
        <w:rPr>
          <w:rFonts w:ascii="Arial" w:hAnsi="Arial" w:cs="Arial"/>
          <w:kern w:val="28"/>
          <w:sz w:val="20"/>
          <w:szCs w:val="20"/>
          <w:lang w:val="es-MX"/>
        </w:rPr>
        <w:t xml:space="preserve"> participará con voz y voto dentro de la Junta de Gobierno y en la Junta de Coordinación Política de este Congreso, debiendo ser considerados para la integración de la Diputación Permanente; solamente los Grupos Parlamentarios serán considerados para presidir la Mesa Directiva.</w:t>
      </w:r>
    </w:p>
    <w:p w14:paraId="1BC2EB70" w14:textId="5099CF2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Default="001027A1"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DE LA JUNTA DE GOBIERNO DEL CONGRESO DEL ESTADO</w:t>
      </w:r>
    </w:p>
    <w:p w14:paraId="116DC2AC" w14:textId="276EBC0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1A0895" w:rsidRDefault="0095220B" w:rsidP="0095220B">
      <w:pPr>
        <w:jc w:val="center"/>
        <w:rPr>
          <w:rFonts w:ascii="Arial" w:hAnsi="Arial" w:cs="Arial"/>
          <w:b/>
        </w:rPr>
      </w:pPr>
    </w:p>
    <w:p w14:paraId="772C74E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7F8DB46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del Congreso del Estado, en adelante Junta de Gobierno, se integra con los coordinadores de cada grupo parlamentario, con los representantes de las fracciones parlamentarias, así como de los titulares de las representaciones partidistas.</w:t>
      </w:r>
    </w:p>
    <w:p w14:paraId="7A4EE899" w14:textId="77777777" w:rsidR="0095220B" w:rsidRPr="0095220B" w:rsidRDefault="0095220B" w:rsidP="0095220B">
      <w:pPr>
        <w:jc w:val="both"/>
        <w:rPr>
          <w:rFonts w:ascii="Arial" w:hAnsi="Arial" w:cs="Arial"/>
          <w:kern w:val="28"/>
          <w:sz w:val="20"/>
          <w:szCs w:val="20"/>
          <w:lang w:val="es-MX"/>
        </w:rPr>
      </w:pPr>
    </w:p>
    <w:p w14:paraId="403E284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2. Será </w:t>
      </w:r>
      <w:proofErr w:type="gramStart"/>
      <w:r w:rsidRPr="0095220B">
        <w:rPr>
          <w:rFonts w:ascii="Arial" w:hAnsi="Arial" w:cs="Arial"/>
          <w:kern w:val="28"/>
          <w:sz w:val="20"/>
          <w:szCs w:val="20"/>
          <w:lang w:val="es-MX"/>
        </w:rPr>
        <w:t>Presidente</w:t>
      </w:r>
      <w:proofErr w:type="gramEnd"/>
      <w:r w:rsidRPr="0095220B">
        <w:rPr>
          <w:rFonts w:ascii="Arial" w:hAnsi="Arial" w:cs="Arial"/>
          <w:kern w:val="28"/>
          <w:sz w:val="20"/>
          <w:szCs w:val="20"/>
          <w:lang w:val="es-MX"/>
        </w:rPr>
        <w:t xml:space="preserve"> o Presidenta de la Junta de Gobierno por la duración de la Legislatura, el Coordinador o Coordinadora del Grupo Parlamentario del partido político que haya obtenido más votos o que haya ganado más distritos de mayoría en el Estado, en la elección correspondiente a la Legislatura en turno.</w:t>
      </w:r>
    </w:p>
    <w:p w14:paraId="551E1892" w14:textId="1E00A2DB"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7EA16A08" w14:textId="450C36C3" w:rsidR="0095220B" w:rsidRPr="0095220B" w:rsidRDefault="00000000" w:rsidP="0095220B">
      <w:pPr>
        <w:pStyle w:val="Prrafodelista"/>
        <w:autoSpaceDE w:val="0"/>
        <w:autoSpaceDN w:val="0"/>
        <w:adjustRightInd w:val="0"/>
        <w:ind w:left="1004"/>
        <w:jc w:val="right"/>
        <w:rPr>
          <w:rFonts w:ascii="Arial" w:hAnsi="Arial" w:cs="Arial"/>
          <w:b/>
          <w:sz w:val="16"/>
        </w:rPr>
      </w:pPr>
      <w:hyperlink r:id="rId21"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2B9CC90C" w14:textId="77777777" w:rsidR="0095220B" w:rsidRDefault="0095220B" w:rsidP="0095220B">
      <w:pPr>
        <w:jc w:val="both"/>
        <w:rPr>
          <w:rFonts w:ascii="Arial" w:hAnsi="Arial" w:cs="Arial"/>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0EB255E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1. En caso de ausencia temporal o definitiva del </w:t>
      </w:r>
      <w:proofErr w:type="gramStart"/>
      <w:r w:rsidRPr="0095220B">
        <w:rPr>
          <w:rFonts w:ascii="Arial" w:hAnsi="Arial" w:cs="Arial"/>
          <w:kern w:val="28"/>
          <w:sz w:val="20"/>
          <w:szCs w:val="20"/>
          <w:lang w:val="es-MX"/>
        </w:rPr>
        <w:t>Presidente</w:t>
      </w:r>
      <w:proofErr w:type="gramEnd"/>
      <w:r w:rsidRPr="0095220B">
        <w:rPr>
          <w:rFonts w:ascii="Arial" w:hAnsi="Arial" w:cs="Arial"/>
          <w:kern w:val="28"/>
          <w:sz w:val="20"/>
          <w:szCs w:val="20"/>
          <w:lang w:val="es-MX"/>
        </w:rPr>
        <w:t xml:space="preserve"> o Presidenta de la Junta de Gobierno, el grupo parlamentario al cual pertenezca informará de inmediato al presidente de la Mesa Directiva y a la propia Junta de Gobierno, el nombre del Diputado o Diputada que le sustituirá.</w:t>
      </w:r>
    </w:p>
    <w:p w14:paraId="6A96F894" w14:textId="77777777" w:rsidR="0095220B" w:rsidRPr="0095220B" w:rsidRDefault="0095220B" w:rsidP="0095220B">
      <w:pPr>
        <w:jc w:val="both"/>
        <w:rPr>
          <w:rFonts w:ascii="Arial" w:hAnsi="Arial" w:cs="Arial"/>
          <w:kern w:val="28"/>
          <w:sz w:val="20"/>
          <w:szCs w:val="20"/>
          <w:lang w:val="es-MX"/>
        </w:rPr>
      </w:pPr>
    </w:p>
    <w:p w14:paraId="58D5BFFA" w14:textId="49B7F583"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2. Los integrantes de la Junta de Gobierno podrán ser sustituidos temporalmente en términos de las reglas internas de cada </w:t>
      </w:r>
      <w:proofErr w:type="gramStart"/>
      <w:r w:rsidRPr="0095220B">
        <w:rPr>
          <w:rFonts w:ascii="Arial" w:hAnsi="Arial" w:cs="Arial"/>
          <w:kern w:val="28"/>
          <w:sz w:val="20"/>
          <w:szCs w:val="20"/>
          <w:lang w:val="es-MX"/>
        </w:rPr>
        <w:t>grupo parlamentario o fracción parlamentaria</w:t>
      </w:r>
      <w:proofErr w:type="gramEnd"/>
      <w:r w:rsidRPr="0095220B">
        <w:rPr>
          <w:rFonts w:ascii="Arial" w:hAnsi="Arial" w:cs="Arial"/>
          <w:kern w:val="28"/>
          <w:sz w:val="20"/>
          <w:szCs w:val="20"/>
          <w:lang w:val="es-MX"/>
        </w:rPr>
        <w:t>. En el caso de los diputados o diputadas de las representaciones partidistas que se declaren diputados sin partido, podrán conformarse como Grupo Parlamentario o Fracción Parlamentaria, pudiendo participar ante el órgano, con voz y voto.</w:t>
      </w:r>
    </w:p>
    <w:p w14:paraId="6B3B34CE" w14:textId="224338D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15284BF" w14:textId="77777777" w:rsidR="0095220B" w:rsidRPr="0095220B" w:rsidRDefault="0095220B" w:rsidP="0095220B">
      <w:pPr>
        <w:jc w:val="both"/>
        <w:rPr>
          <w:rFonts w:ascii="Arial" w:hAnsi="Arial" w:cs="Arial"/>
          <w:kern w:val="28"/>
          <w:sz w:val="20"/>
          <w:szCs w:val="20"/>
          <w:lang w:val="es-MX"/>
        </w:rPr>
      </w:pPr>
    </w:p>
    <w:p w14:paraId="1B32C7E4"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062B4927"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acorde a lo dispuesto en la Constitución Política del Estado de Tamaulipas, es el órgano de dirección política del Poder Legislativo y la expresión de la pluralidad del Congreso.</w:t>
      </w:r>
    </w:p>
    <w:p w14:paraId="45A2100B" w14:textId="77777777" w:rsidR="0095220B" w:rsidRPr="0095220B" w:rsidRDefault="0095220B" w:rsidP="0095220B">
      <w:pPr>
        <w:jc w:val="both"/>
        <w:rPr>
          <w:rFonts w:ascii="Arial" w:hAnsi="Arial" w:cs="Arial"/>
          <w:kern w:val="28"/>
          <w:sz w:val="20"/>
          <w:szCs w:val="20"/>
          <w:lang w:val="es-MX"/>
        </w:rPr>
      </w:pPr>
    </w:p>
    <w:p w14:paraId="754E5CA5"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2B40DEB3" w14:textId="19B42FD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r w:rsidR="008F446E" w:rsidRPr="00D65024">
        <w:rPr>
          <w:rFonts w:ascii="Arial" w:hAnsi="Arial" w:cs="Arial"/>
          <w:b/>
          <w:i/>
          <w:sz w:val="16"/>
          <w:szCs w:val="16"/>
          <w:lang w:val="es-MX"/>
        </w:rPr>
        <w:t>.</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A45204C" w14:textId="77777777" w:rsidR="0095220B" w:rsidRPr="0095220B" w:rsidRDefault="0095220B" w:rsidP="0095220B">
      <w:pPr>
        <w:jc w:val="both"/>
        <w:rPr>
          <w:rFonts w:ascii="Arial" w:hAnsi="Arial" w:cs="Arial"/>
          <w:sz w:val="20"/>
        </w:rPr>
      </w:pPr>
    </w:p>
    <w:p w14:paraId="28F4F5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38D8DC66" w14:textId="77777777" w:rsidR="0095220B" w:rsidRPr="0095220B" w:rsidRDefault="0095220B" w:rsidP="0095220B">
      <w:pPr>
        <w:jc w:val="both"/>
        <w:rPr>
          <w:rFonts w:ascii="Arial" w:hAnsi="Arial" w:cs="Arial"/>
          <w:kern w:val="28"/>
          <w:sz w:val="20"/>
          <w:szCs w:val="20"/>
          <w:lang w:val="es-MX"/>
        </w:rPr>
      </w:pPr>
    </w:p>
    <w:p w14:paraId="728C0753"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Impulsar la conformación de acuerdos relacionados con el contenido de las agendas legislativas presentadas por las distintas formas de agrupación por afiliación partidista, así como con las propuestas, iniciativas o minutas que requieran del conocimiento y votación del Pleno, con objeto de garantizar el cumplimiento de las funciones del Congreso;</w:t>
      </w:r>
    </w:p>
    <w:p w14:paraId="0101E5EE" w14:textId="77777777" w:rsidR="0095220B" w:rsidRPr="0095220B" w:rsidRDefault="0095220B" w:rsidP="0095220B">
      <w:pPr>
        <w:tabs>
          <w:tab w:val="left" w:pos="426"/>
        </w:tabs>
        <w:jc w:val="both"/>
        <w:rPr>
          <w:rFonts w:ascii="Arial" w:hAnsi="Arial" w:cs="Arial"/>
          <w:kern w:val="28"/>
          <w:sz w:val="20"/>
          <w:szCs w:val="20"/>
          <w:lang w:val="es-MX"/>
        </w:rPr>
      </w:pPr>
    </w:p>
    <w:p w14:paraId="40DE88CB"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Presentar a la Mesa Directiva y al Pleno del Congreso iniciativas de puntos de Acuerdo que contengan pronunciamientos o declaraciones del Congreso que entrañen una posición política de la institución parlamentaria;</w:t>
      </w:r>
    </w:p>
    <w:p w14:paraId="3432A977" w14:textId="77777777" w:rsidR="0095220B" w:rsidRPr="0095220B" w:rsidRDefault="0095220B" w:rsidP="0095220B">
      <w:pPr>
        <w:tabs>
          <w:tab w:val="left" w:pos="426"/>
        </w:tabs>
        <w:jc w:val="both"/>
        <w:rPr>
          <w:rFonts w:ascii="Arial" w:hAnsi="Arial" w:cs="Arial"/>
          <w:kern w:val="28"/>
          <w:sz w:val="20"/>
          <w:szCs w:val="20"/>
          <w:lang w:val="es-MX"/>
        </w:rPr>
      </w:pPr>
    </w:p>
    <w:p w14:paraId="169C17BE"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Proponer al Pleno la integración de las comisiones ordinarias, de comités o de comisiones especiales, con el señalamiento de la conformación de sus respectivas mesas directivas;</w:t>
      </w:r>
    </w:p>
    <w:p w14:paraId="7D47A1DF" w14:textId="77777777" w:rsidR="0095220B" w:rsidRPr="0095220B" w:rsidRDefault="0095220B" w:rsidP="0095220B">
      <w:pPr>
        <w:tabs>
          <w:tab w:val="left" w:pos="426"/>
        </w:tabs>
        <w:jc w:val="both"/>
        <w:rPr>
          <w:rFonts w:ascii="Arial" w:hAnsi="Arial" w:cs="Arial"/>
          <w:kern w:val="28"/>
          <w:sz w:val="20"/>
          <w:szCs w:val="20"/>
          <w:lang w:val="es-MX"/>
        </w:rPr>
      </w:pPr>
    </w:p>
    <w:p w14:paraId="4019DDA6"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d)</w:t>
      </w:r>
      <w:r w:rsidRPr="0095220B">
        <w:rPr>
          <w:rFonts w:ascii="Arial" w:hAnsi="Arial" w:cs="Arial"/>
          <w:kern w:val="28"/>
          <w:sz w:val="20"/>
          <w:szCs w:val="20"/>
          <w:lang w:val="es-MX"/>
        </w:rPr>
        <w:tab/>
        <w:t>Proponer al Pleno la designación de delegaciones para atender reuniones parlamentarias con instituciones parlamentarias del país o del extranjero; durante los recesos, la Junta de Gobierno podrá hacer la designación a propuesta de quien la presida;</w:t>
      </w:r>
    </w:p>
    <w:p w14:paraId="3B5909E3" w14:textId="77777777" w:rsidR="0095220B" w:rsidRPr="0095220B" w:rsidRDefault="0095220B" w:rsidP="0095220B">
      <w:pPr>
        <w:tabs>
          <w:tab w:val="left" w:pos="426"/>
        </w:tabs>
        <w:jc w:val="both"/>
        <w:rPr>
          <w:rFonts w:ascii="Arial" w:hAnsi="Arial" w:cs="Arial"/>
          <w:kern w:val="28"/>
          <w:sz w:val="20"/>
          <w:szCs w:val="20"/>
          <w:lang w:val="es-MX"/>
        </w:rPr>
      </w:pPr>
    </w:p>
    <w:p w14:paraId="61DD2879"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e)</w:t>
      </w:r>
      <w:r w:rsidRPr="0095220B">
        <w:rPr>
          <w:rFonts w:ascii="Arial" w:hAnsi="Arial" w:cs="Arial"/>
          <w:kern w:val="28"/>
          <w:sz w:val="20"/>
          <w:szCs w:val="20"/>
          <w:lang w:val="es-MX"/>
        </w:rPr>
        <w:tab/>
        <w:t>Presentar al Pleno el anteproyecto de presupuesto anual del Congreso;</w:t>
      </w:r>
    </w:p>
    <w:p w14:paraId="7C669015" w14:textId="77777777" w:rsidR="0095220B" w:rsidRPr="0095220B" w:rsidRDefault="0095220B" w:rsidP="0095220B">
      <w:pPr>
        <w:tabs>
          <w:tab w:val="left" w:pos="426"/>
        </w:tabs>
        <w:jc w:val="both"/>
        <w:rPr>
          <w:rFonts w:ascii="Arial" w:hAnsi="Arial" w:cs="Arial"/>
          <w:kern w:val="28"/>
          <w:sz w:val="20"/>
          <w:szCs w:val="20"/>
          <w:lang w:val="es-MX"/>
        </w:rPr>
      </w:pPr>
    </w:p>
    <w:p w14:paraId="05B26593"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f)</w:t>
      </w:r>
      <w:r w:rsidRPr="0095220B">
        <w:rPr>
          <w:rFonts w:ascii="Arial" w:hAnsi="Arial" w:cs="Arial"/>
          <w:kern w:val="28"/>
          <w:sz w:val="20"/>
          <w:szCs w:val="20"/>
          <w:lang w:val="es-MX"/>
        </w:rPr>
        <w:tab/>
        <w:t xml:space="preserve">Establecer la integración del orden del día de las sesiones, así como proponer las formas que seguirán los debates, discusiones y deliberaciones. Para el ejercicio de esta atribución se podrá invitar al </w:t>
      </w:r>
      <w:proofErr w:type="gramStart"/>
      <w:r w:rsidRPr="0095220B">
        <w:rPr>
          <w:rFonts w:ascii="Arial" w:hAnsi="Arial" w:cs="Arial"/>
          <w:kern w:val="28"/>
          <w:sz w:val="20"/>
          <w:szCs w:val="20"/>
          <w:lang w:val="es-MX"/>
        </w:rPr>
        <w:t>Presidente</w:t>
      </w:r>
      <w:proofErr w:type="gramEnd"/>
      <w:r w:rsidRPr="0095220B">
        <w:rPr>
          <w:rFonts w:ascii="Arial" w:hAnsi="Arial" w:cs="Arial"/>
          <w:kern w:val="28"/>
          <w:sz w:val="20"/>
          <w:szCs w:val="20"/>
          <w:lang w:val="es-MX"/>
        </w:rPr>
        <w:t xml:space="preserve"> de la Mesa Directiva a participar en la reunión de la Junta de Gobierno;</w:t>
      </w:r>
    </w:p>
    <w:p w14:paraId="27EF7A1E" w14:textId="77777777" w:rsidR="0095220B" w:rsidRPr="0095220B" w:rsidRDefault="0095220B" w:rsidP="0095220B">
      <w:pPr>
        <w:tabs>
          <w:tab w:val="left" w:pos="426"/>
        </w:tabs>
        <w:jc w:val="both"/>
        <w:rPr>
          <w:rFonts w:ascii="Arial" w:hAnsi="Arial" w:cs="Arial"/>
          <w:kern w:val="28"/>
          <w:sz w:val="20"/>
          <w:szCs w:val="20"/>
          <w:lang w:val="es-MX"/>
        </w:rPr>
      </w:pPr>
    </w:p>
    <w:p w14:paraId="292C8FD7"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g)</w:t>
      </w:r>
      <w:r w:rsidRPr="0095220B">
        <w:rPr>
          <w:rFonts w:ascii="Arial" w:hAnsi="Arial" w:cs="Arial"/>
          <w:kern w:val="28"/>
          <w:sz w:val="20"/>
          <w:szCs w:val="20"/>
          <w:lang w:val="es-MX"/>
        </w:rPr>
        <w:tab/>
        <w:t>Impulsar el trabajo de las comisiones ordinarias para la elaboración y el cumplimiento de los programas legislativos;</w:t>
      </w:r>
    </w:p>
    <w:p w14:paraId="2D96F4C3" w14:textId="77777777" w:rsidR="0095220B" w:rsidRPr="0095220B" w:rsidRDefault="0095220B" w:rsidP="0095220B">
      <w:pPr>
        <w:tabs>
          <w:tab w:val="left" w:pos="426"/>
        </w:tabs>
        <w:jc w:val="both"/>
        <w:rPr>
          <w:rFonts w:ascii="Arial" w:hAnsi="Arial" w:cs="Arial"/>
          <w:kern w:val="28"/>
          <w:sz w:val="20"/>
          <w:szCs w:val="20"/>
          <w:lang w:val="es-MX"/>
        </w:rPr>
      </w:pPr>
    </w:p>
    <w:p w14:paraId="1338A586"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h)</w:t>
      </w:r>
      <w:r w:rsidRPr="0095220B">
        <w:rPr>
          <w:rFonts w:ascii="Arial" w:hAnsi="Arial" w:cs="Arial"/>
          <w:kern w:val="28"/>
          <w:sz w:val="20"/>
          <w:szCs w:val="20"/>
          <w:lang w:val="es-MX"/>
        </w:rPr>
        <w:tab/>
        <w:t xml:space="preserve">Proponer al Pleno los nombramientos de </w:t>
      </w:r>
      <w:proofErr w:type="gramStart"/>
      <w:r w:rsidRPr="0095220B">
        <w:rPr>
          <w:rFonts w:ascii="Arial" w:hAnsi="Arial" w:cs="Arial"/>
          <w:kern w:val="28"/>
          <w:sz w:val="20"/>
          <w:szCs w:val="20"/>
          <w:lang w:val="es-MX"/>
        </w:rPr>
        <w:t>Secretario General</w:t>
      </w:r>
      <w:proofErr w:type="gramEnd"/>
      <w:r w:rsidRPr="0095220B">
        <w:rPr>
          <w:rFonts w:ascii="Arial" w:hAnsi="Arial" w:cs="Arial"/>
          <w:kern w:val="28"/>
          <w:sz w:val="20"/>
          <w:szCs w:val="20"/>
          <w:lang w:val="es-MX"/>
        </w:rPr>
        <w:t xml:space="preserve"> y demás colaboradores del Congreso, con base en lo que señala esta ley;</w:t>
      </w:r>
    </w:p>
    <w:p w14:paraId="7F32C07F" w14:textId="77777777" w:rsidR="0095220B" w:rsidRPr="0095220B" w:rsidRDefault="0095220B" w:rsidP="0095220B">
      <w:pPr>
        <w:tabs>
          <w:tab w:val="left" w:pos="426"/>
        </w:tabs>
        <w:jc w:val="both"/>
        <w:rPr>
          <w:rFonts w:ascii="Arial" w:hAnsi="Arial" w:cs="Arial"/>
          <w:kern w:val="28"/>
          <w:sz w:val="20"/>
          <w:szCs w:val="20"/>
          <w:lang w:val="es-MX"/>
        </w:rPr>
      </w:pPr>
    </w:p>
    <w:p w14:paraId="590FB887"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i)</w:t>
      </w:r>
      <w:r w:rsidRPr="0095220B">
        <w:rPr>
          <w:rFonts w:ascii="Arial" w:hAnsi="Arial" w:cs="Arial"/>
          <w:kern w:val="28"/>
          <w:sz w:val="20"/>
          <w:szCs w:val="20"/>
          <w:lang w:val="es-MX"/>
        </w:rPr>
        <w:tab/>
        <w:t xml:space="preserve">Aprobar, una vez discutida y analizada la propuesta de la Junta de </w:t>
      </w:r>
      <w:proofErr w:type="gramStart"/>
      <w:r w:rsidRPr="0095220B">
        <w:rPr>
          <w:rFonts w:ascii="Arial" w:hAnsi="Arial" w:cs="Arial"/>
          <w:kern w:val="28"/>
          <w:sz w:val="20"/>
          <w:szCs w:val="20"/>
          <w:lang w:val="es-MX"/>
        </w:rPr>
        <w:t>Coordinación  Política</w:t>
      </w:r>
      <w:proofErr w:type="gramEnd"/>
      <w:r w:rsidRPr="0095220B">
        <w:rPr>
          <w:rFonts w:ascii="Arial" w:hAnsi="Arial" w:cs="Arial"/>
          <w:kern w:val="28"/>
          <w:sz w:val="20"/>
          <w:szCs w:val="20"/>
          <w:lang w:val="es-MX"/>
        </w:rPr>
        <w:t>, sobre la realización de actividades cívicas, académicas y políticas, sin demerito de que el órgano de dirección política pueda acordarla a falta de propuesta;</w:t>
      </w:r>
    </w:p>
    <w:p w14:paraId="4B26FE91" w14:textId="77777777" w:rsidR="0095220B" w:rsidRPr="0095220B" w:rsidRDefault="0095220B" w:rsidP="0095220B">
      <w:pPr>
        <w:tabs>
          <w:tab w:val="left" w:pos="426"/>
        </w:tabs>
        <w:jc w:val="both"/>
        <w:rPr>
          <w:rFonts w:ascii="Arial" w:hAnsi="Arial" w:cs="Arial"/>
          <w:kern w:val="28"/>
          <w:sz w:val="20"/>
          <w:szCs w:val="20"/>
          <w:lang w:val="es-MX"/>
        </w:rPr>
      </w:pPr>
    </w:p>
    <w:p w14:paraId="3200CD41"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j)</w:t>
      </w:r>
      <w:r w:rsidRPr="0095220B">
        <w:rPr>
          <w:rFonts w:ascii="Arial" w:hAnsi="Arial" w:cs="Arial"/>
          <w:kern w:val="28"/>
          <w:sz w:val="20"/>
          <w:szCs w:val="20"/>
          <w:lang w:val="es-MX"/>
        </w:rPr>
        <w:tab/>
        <w:t xml:space="preserve">Asignar, en los términos de esta ley, los recursos humanos, financieros y materiales, así como los locales que corresponden a los grupos parlamentarios, fracciones parlamentarias y representaciones partidistas; así como a la presidencia de la Junta de Coordinación Política; y </w:t>
      </w:r>
    </w:p>
    <w:p w14:paraId="63CF0284" w14:textId="77777777" w:rsidR="0095220B" w:rsidRPr="0095220B" w:rsidRDefault="0095220B" w:rsidP="0095220B">
      <w:pPr>
        <w:tabs>
          <w:tab w:val="left" w:pos="426"/>
        </w:tabs>
        <w:jc w:val="both"/>
        <w:rPr>
          <w:rFonts w:ascii="Arial" w:hAnsi="Arial" w:cs="Arial"/>
          <w:kern w:val="28"/>
          <w:sz w:val="20"/>
          <w:szCs w:val="20"/>
          <w:lang w:val="es-MX"/>
        </w:rPr>
      </w:pPr>
    </w:p>
    <w:p w14:paraId="17A05BDF" w14:textId="77777777" w:rsidR="0095220B" w:rsidRPr="0095220B" w:rsidRDefault="0095220B" w:rsidP="0095220B">
      <w:pPr>
        <w:tabs>
          <w:tab w:val="left" w:pos="426"/>
        </w:tabs>
        <w:jc w:val="both"/>
        <w:rPr>
          <w:rFonts w:ascii="Arial" w:hAnsi="Arial" w:cs="Arial"/>
          <w:kern w:val="28"/>
          <w:sz w:val="20"/>
          <w:szCs w:val="20"/>
          <w:lang w:val="es-MX"/>
        </w:rPr>
      </w:pPr>
      <w:r w:rsidRPr="0095220B">
        <w:rPr>
          <w:rFonts w:ascii="Arial" w:hAnsi="Arial" w:cs="Arial"/>
          <w:kern w:val="28"/>
          <w:sz w:val="20"/>
          <w:szCs w:val="20"/>
          <w:lang w:val="es-MX"/>
        </w:rPr>
        <w:t>k)</w:t>
      </w:r>
      <w:r w:rsidRPr="0095220B">
        <w:rPr>
          <w:rFonts w:ascii="Arial" w:hAnsi="Arial" w:cs="Arial"/>
          <w:kern w:val="28"/>
          <w:sz w:val="20"/>
          <w:szCs w:val="20"/>
          <w:lang w:val="es-MX"/>
        </w:rPr>
        <w:tab/>
        <w:t>Las demás que le atribuye esta ley o los ordenamientos relativos a la actividad parlamentaria.</w:t>
      </w:r>
    </w:p>
    <w:p w14:paraId="53DAAF86" w14:textId="6674458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Pr="00700AC1" w:rsidRDefault="0095220B" w:rsidP="0095220B">
      <w:pPr>
        <w:jc w:val="both"/>
        <w:rPr>
          <w:rFonts w:ascii="Arial" w:hAnsi="Arial" w:cs="Arial"/>
          <w:sz w:val="10"/>
        </w:rPr>
      </w:pPr>
    </w:p>
    <w:p w14:paraId="283CE82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43A2EEC5"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Gobierno deberá instalarse, al concluir la primera sesión ordinaria que celebre el Congreso al inicio de cada Legislatura. Sesionará, por lo menos, una vez a la semana durante los periodos de sesiones y con la periodicidad que acuerde durante los recesos.</w:t>
      </w:r>
    </w:p>
    <w:p w14:paraId="5CAEC3CC" w14:textId="77777777" w:rsidR="0095220B" w:rsidRPr="0095220B" w:rsidRDefault="0095220B" w:rsidP="0095220B">
      <w:pPr>
        <w:jc w:val="both"/>
        <w:rPr>
          <w:rFonts w:ascii="Arial" w:hAnsi="Arial" w:cs="Arial"/>
          <w:kern w:val="28"/>
          <w:sz w:val="20"/>
          <w:szCs w:val="20"/>
          <w:lang w:val="es-MX"/>
        </w:rPr>
      </w:pPr>
    </w:p>
    <w:p w14:paraId="379A46D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La Junta de Gobierno, adoptará sus decisiones por mayoría, donde los coordinadores de los Grupos Parlamentarios y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349CAF3A" w14:textId="77777777" w:rsidR="0095220B" w:rsidRPr="0095220B" w:rsidRDefault="0095220B" w:rsidP="0095220B">
      <w:pPr>
        <w:jc w:val="both"/>
        <w:rPr>
          <w:rFonts w:ascii="Arial" w:hAnsi="Arial" w:cs="Arial"/>
          <w:kern w:val="28"/>
          <w:sz w:val="20"/>
          <w:szCs w:val="20"/>
          <w:lang w:val="es-MX"/>
        </w:rPr>
      </w:pPr>
    </w:p>
    <w:p w14:paraId="79FB06FA"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3. A las reuniones de la Junta de Gobierno concurrirá el </w:t>
      </w:r>
      <w:proofErr w:type="gramStart"/>
      <w:r w:rsidRPr="0095220B">
        <w:rPr>
          <w:rFonts w:ascii="Arial" w:hAnsi="Arial" w:cs="Arial"/>
          <w:kern w:val="28"/>
          <w:sz w:val="20"/>
          <w:szCs w:val="20"/>
          <w:lang w:val="es-MX"/>
        </w:rPr>
        <w:t>Secretario General</w:t>
      </w:r>
      <w:proofErr w:type="gramEnd"/>
      <w:r w:rsidRPr="0095220B">
        <w:rPr>
          <w:rFonts w:ascii="Arial" w:hAnsi="Arial" w:cs="Arial"/>
          <w:kern w:val="28"/>
          <w:sz w:val="20"/>
          <w:szCs w:val="20"/>
          <w:lang w:val="es-MX"/>
        </w:rPr>
        <w:t>, quien podrá hacer uso de la voz y preparará los documentos necesarios para las reuniones, levantará el acta correspondiente y llevará el registro de los acuerdos que se adopten.</w:t>
      </w:r>
    </w:p>
    <w:p w14:paraId="3576CFCC" w14:textId="55BF315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E47ACE4" w14:textId="77777777" w:rsidR="0095220B" w:rsidRPr="001A0895" w:rsidRDefault="0095220B" w:rsidP="0095220B">
      <w:pPr>
        <w:jc w:val="both"/>
        <w:rPr>
          <w:rFonts w:ascii="Arial" w:hAnsi="Arial" w:cs="Arial"/>
        </w:rPr>
      </w:pPr>
    </w:p>
    <w:p w14:paraId="0EC07B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0945FB1C"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En materia de dirección política, quien asuma la presidencia de la Junta de Gobierno conduce las relaciones institucionales con los Poderes y los Ayuntamientos del Estado, los Poderes de la Federación y los órganos de gobierno de la Ciudad de México.</w:t>
      </w:r>
    </w:p>
    <w:p w14:paraId="5CBF0A02" w14:textId="77777777" w:rsidR="0095220B" w:rsidRPr="0095220B" w:rsidRDefault="0095220B" w:rsidP="0095220B">
      <w:pPr>
        <w:jc w:val="both"/>
        <w:rPr>
          <w:rFonts w:ascii="Arial" w:hAnsi="Arial" w:cs="Arial"/>
          <w:kern w:val="28"/>
          <w:sz w:val="20"/>
          <w:szCs w:val="20"/>
          <w:lang w:val="es-MX"/>
        </w:rPr>
      </w:pPr>
    </w:p>
    <w:p w14:paraId="27EFC858"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2. Son atribuciones de quien preside la Junta de Gobierno las siguientes:</w:t>
      </w:r>
    </w:p>
    <w:p w14:paraId="34E594BD" w14:textId="77777777" w:rsidR="0095220B" w:rsidRPr="0095220B" w:rsidRDefault="0095220B" w:rsidP="0095220B">
      <w:pPr>
        <w:jc w:val="both"/>
        <w:rPr>
          <w:rFonts w:ascii="Arial" w:hAnsi="Arial" w:cs="Arial"/>
          <w:kern w:val="28"/>
          <w:sz w:val="20"/>
          <w:szCs w:val="20"/>
          <w:lang w:val="es-MX"/>
        </w:rPr>
      </w:pPr>
    </w:p>
    <w:p w14:paraId="6687D60C"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Convocar a las reuniones de trabajo de este órgano y conducir su desarrollo;</w:t>
      </w:r>
    </w:p>
    <w:p w14:paraId="042B7DD4" w14:textId="77777777" w:rsidR="0095220B" w:rsidRPr="0095220B" w:rsidRDefault="0095220B" w:rsidP="0095220B">
      <w:pPr>
        <w:tabs>
          <w:tab w:val="left" w:pos="284"/>
        </w:tabs>
        <w:jc w:val="both"/>
        <w:rPr>
          <w:rFonts w:ascii="Arial" w:hAnsi="Arial" w:cs="Arial"/>
          <w:kern w:val="28"/>
          <w:sz w:val="20"/>
          <w:szCs w:val="20"/>
          <w:lang w:val="es-MX"/>
        </w:rPr>
      </w:pPr>
    </w:p>
    <w:p w14:paraId="1386DDF9"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Velar por el cumplimiento de las decisiones y acuerdos que se adopten;</w:t>
      </w:r>
    </w:p>
    <w:p w14:paraId="37FE5686" w14:textId="77777777" w:rsidR="0095220B" w:rsidRPr="0095220B" w:rsidRDefault="0095220B" w:rsidP="0095220B">
      <w:pPr>
        <w:tabs>
          <w:tab w:val="left" w:pos="284"/>
        </w:tabs>
        <w:jc w:val="both"/>
        <w:rPr>
          <w:rFonts w:ascii="Arial" w:hAnsi="Arial" w:cs="Arial"/>
          <w:kern w:val="28"/>
          <w:sz w:val="20"/>
          <w:szCs w:val="20"/>
          <w:lang w:val="es-MX"/>
        </w:rPr>
      </w:pPr>
    </w:p>
    <w:p w14:paraId="334A2DF2"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Proponer criterios para la elaboración y adopción del programa de trabajo de cada periodo de sesiones, el calendario para su desahogo y la integración del orden del día de las sesiones del Pleno;</w:t>
      </w:r>
    </w:p>
    <w:p w14:paraId="3FD15988" w14:textId="77777777" w:rsidR="0095220B" w:rsidRPr="0095220B" w:rsidRDefault="0095220B" w:rsidP="0095220B">
      <w:pPr>
        <w:tabs>
          <w:tab w:val="left" w:pos="284"/>
        </w:tabs>
        <w:jc w:val="both"/>
        <w:rPr>
          <w:rFonts w:ascii="Arial" w:hAnsi="Arial" w:cs="Arial"/>
          <w:kern w:val="28"/>
          <w:sz w:val="20"/>
          <w:szCs w:val="20"/>
          <w:lang w:val="es-MX"/>
        </w:rPr>
      </w:pPr>
    </w:p>
    <w:p w14:paraId="5D648E39"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d)</w:t>
      </w:r>
      <w:r w:rsidRPr="0095220B">
        <w:rPr>
          <w:rFonts w:ascii="Arial" w:hAnsi="Arial" w:cs="Arial"/>
          <w:kern w:val="28"/>
          <w:sz w:val="20"/>
          <w:szCs w:val="20"/>
          <w:lang w:val="es-MX"/>
        </w:rPr>
        <w:tab/>
        <w:t>Disponer la elaboración del anteproyecto del presupuesto anual del Congreso;</w:t>
      </w:r>
    </w:p>
    <w:p w14:paraId="75B0F60C" w14:textId="77777777" w:rsidR="0095220B" w:rsidRPr="0095220B" w:rsidRDefault="0095220B" w:rsidP="0095220B">
      <w:pPr>
        <w:tabs>
          <w:tab w:val="left" w:pos="284"/>
        </w:tabs>
        <w:jc w:val="both"/>
        <w:rPr>
          <w:rFonts w:ascii="Arial" w:hAnsi="Arial" w:cs="Arial"/>
          <w:kern w:val="28"/>
          <w:sz w:val="20"/>
          <w:szCs w:val="20"/>
          <w:lang w:val="es-MX"/>
        </w:rPr>
      </w:pPr>
    </w:p>
    <w:p w14:paraId="20DC264B"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 xml:space="preserve">e) Presentar a la Junta de Gobierno las propuestas para el nombramiento del </w:t>
      </w:r>
      <w:proofErr w:type="gramStart"/>
      <w:r w:rsidRPr="0095220B">
        <w:rPr>
          <w:rFonts w:ascii="Arial" w:hAnsi="Arial" w:cs="Arial"/>
          <w:kern w:val="28"/>
          <w:sz w:val="20"/>
          <w:szCs w:val="20"/>
          <w:lang w:val="es-MX"/>
        </w:rPr>
        <w:t>Secretario General</w:t>
      </w:r>
      <w:proofErr w:type="gramEnd"/>
      <w:r w:rsidRPr="0095220B">
        <w:rPr>
          <w:rFonts w:ascii="Arial" w:hAnsi="Arial" w:cs="Arial"/>
          <w:kern w:val="28"/>
          <w:sz w:val="20"/>
          <w:szCs w:val="20"/>
          <w:lang w:val="es-MX"/>
        </w:rPr>
        <w:t xml:space="preserve"> y demás colaboradores del Congreso;</w:t>
      </w:r>
    </w:p>
    <w:p w14:paraId="4E5E16FB" w14:textId="77777777" w:rsidR="0095220B" w:rsidRDefault="0095220B" w:rsidP="0095220B">
      <w:pPr>
        <w:tabs>
          <w:tab w:val="left" w:pos="284"/>
        </w:tabs>
        <w:jc w:val="both"/>
        <w:rPr>
          <w:rFonts w:ascii="Arial" w:hAnsi="Arial" w:cs="Arial"/>
          <w:kern w:val="28"/>
          <w:sz w:val="20"/>
          <w:szCs w:val="20"/>
          <w:lang w:val="es-MX"/>
        </w:rPr>
      </w:pPr>
    </w:p>
    <w:p w14:paraId="38B5CF5B"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f) Garantizar que los acuerdos y entendimientos de la Junta de Gobierno se lleven a cabo con criterios de perspectiva de género; y</w:t>
      </w:r>
    </w:p>
    <w:p w14:paraId="31E0B42B" w14:textId="77777777" w:rsidR="0095220B" w:rsidRPr="0095220B" w:rsidRDefault="0095220B" w:rsidP="0095220B">
      <w:pPr>
        <w:tabs>
          <w:tab w:val="left" w:pos="284"/>
        </w:tabs>
        <w:jc w:val="both"/>
        <w:rPr>
          <w:rFonts w:ascii="Arial" w:hAnsi="Arial" w:cs="Arial"/>
          <w:kern w:val="28"/>
          <w:sz w:val="20"/>
          <w:szCs w:val="20"/>
          <w:lang w:val="es-MX"/>
        </w:rPr>
      </w:pPr>
    </w:p>
    <w:p w14:paraId="146CB4DC"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g) Las demás que deriven de esta ley y de los ordenamientos de la actividad parlamentaria o que le sean conferidas por la propia Junta de Gobierno.</w:t>
      </w:r>
    </w:p>
    <w:p w14:paraId="0E229FE2" w14:textId="7B4D384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6A4283" w:rsidRDefault="0095220B"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449B3E32" w14:textId="77777777" w:rsidR="000A57EB" w:rsidRPr="006A4283" w:rsidRDefault="000A57EB" w:rsidP="000A57EB">
      <w:pPr>
        <w:jc w:val="both"/>
        <w:rPr>
          <w:rFonts w:ascii="Arial" w:hAnsi="Arial" w:cs="Arial"/>
          <w:kern w:val="28"/>
          <w:sz w:val="20"/>
          <w:szCs w:val="20"/>
          <w:lang w:val="es-MX"/>
        </w:rPr>
      </w:pPr>
    </w:p>
    <w:p w14:paraId="12ADCF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p>
    <w:p w14:paraId="30EE97C6" w14:textId="4E8EB160"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2A46CE" w:rsidRPr="002A46CE">
        <w:rPr>
          <w:rFonts w:ascii="Arial" w:hAnsi="Arial" w:cs="Arial"/>
          <w:sz w:val="20"/>
          <w:szCs w:val="20"/>
        </w:rPr>
        <w:t>La Junta de Coordinación Política se integra con los coordinadores o coordinadoras de cada grupo parlamentario, con los representantes de las fracciones parlamentarias, y las o los titulares de las representaciones partidistas.</w:t>
      </w:r>
    </w:p>
    <w:p w14:paraId="4C41486B" w14:textId="77777777" w:rsidR="00AC66DB" w:rsidRPr="006A4283" w:rsidRDefault="00AC66DB" w:rsidP="00C128D8">
      <w:pPr>
        <w:rPr>
          <w:rFonts w:ascii="Arial" w:hAnsi="Arial" w:cs="Arial"/>
          <w:b/>
          <w:i/>
          <w:kern w:val="28"/>
          <w:sz w:val="20"/>
          <w:szCs w:val="20"/>
          <w:lang w:val="es-MX"/>
        </w:rPr>
      </w:pPr>
    </w:p>
    <w:p w14:paraId="7F840144" w14:textId="4663BF9C" w:rsidR="000A57EB" w:rsidRPr="00A76416"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A76416" w:rsidRPr="00A76416">
        <w:rPr>
          <w:rFonts w:ascii="Arial" w:hAnsi="Arial" w:cs="Arial"/>
          <w:sz w:val="20"/>
          <w:szCs w:val="20"/>
        </w:rPr>
        <w:t>S</w:t>
      </w:r>
      <w:r w:rsidR="002A46CE" w:rsidRPr="002A46CE">
        <w:rPr>
          <w:rFonts w:ascii="Arial" w:hAnsi="Arial" w:cs="Arial"/>
          <w:sz w:val="20"/>
          <w:szCs w:val="20"/>
        </w:rPr>
        <w:t xml:space="preserve">erá </w:t>
      </w:r>
      <w:proofErr w:type="gramStart"/>
      <w:r w:rsidR="002A46CE" w:rsidRPr="002A46CE">
        <w:rPr>
          <w:rFonts w:ascii="Arial" w:hAnsi="Arial" w:cs="Arial"/>
          <w:sz w:val="20"/>
          <w:szCs w:val="20"/>
        </w:rPr>
        <w:t>Presidente</w:t>
      </w:r>
      <w:proofErr w:type="gramEnd"/>
      <w:r w:rsidR="002A46CE" w:rsidRPr="002A46CE">
        <w:rPr>
          <w:rFonts w:ascii="Arial" w:hAnsi="Arial" w:cs="Arial"/>
          <w:sz w:val="20"/>
          <w:szCs w:val="20"/>
        </w:rPr>
        <w:t xml:space="preserve"> o Presidenta de la Junta por la duración de la Legislatura, el Coordinador o Coordinadora del Grupo Parlamentario del partido político que haya obtenido más votos o que haya ganado más distritos de mayoría en el Estado, en la elección correspondiente a la Legislatura en turno.</w:t>
      </w:r>
    </w:p>
    <w:p w14:paraId="06318A17" w14:textId="7777777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r w:rsidR="00C128D8" w:rsidRPr="00CD3F92">
        <w:rPr>
          <w:rFonts w:ascii="Arial" w:hAnsi="Arial" w:cs="Arial"/>
          <w:b/>
          <w:i/>
          <w:kern w:val="28"/>
          <w:sz w:val="16"/>
          <w:szCs w:val="20"/>
          <w:lang w:val="es-MX"/>
        </w:rPr>
        <w:t>.</w:t>
      </w:r>
    </w:p>
    <w:p w14:paraId="358B358D" w14:textId="77777777" w:rsidR="00C128D8" w:rsidRDefault="00000000" w:rsidP="00C128D8">
      <w:pPr>
        <w:keepLines/>
        <w:ind w:right="50"/>
        <w:jc w:val="right"/>
        <w:rPr>
          <w:rStyle w:val="Hipervnculo"/>
          <w:rFonts w:ascii="Arial" w:hAnsi="Arial" w:cs="Arial"/>
          <w:b/>
          <w:i/>
          <w:kern w:val="28"/>
          <w:sz w:val="16"/>
          <w:szCs w:val="20"/>
          <w:lang w:val="es-MX"/>
        </w:rPr>
      </w:pPr>
      <w:hyperlink r:id="rId24"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70555603"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A76416" w:rsidRPr="00C7732F">
        <w:rPr>
          <w:rFonts w:ascii="Arial" w:hAnsi="Arial" w:cs="Arial"/>
          <w:b/>
          <w:i/>
          <w:kern w:val="28"/>
          <w:sz w:val="16"/>
          <w:szCs w:val="20"/>
          <w:lang w:val="es-MX"/>
        </w:rPr>
        <w:t>o de 2023.</w:t>
      </w:r>
    </w:p>
    <w:p w14:paraId="3DD69949" w14:textId="77777777" w:rsidR="006A4283" w:rsidRDefault="00000000" w:rsidP="00716509">
      <w:pPr>
        <w:jc w:val="right"/>
        <w:rPr>
          <w:rStyle w:val="Hipervnculo"/>
          <w:rFonts w:ascii="Arial" w:hAnsi="Arial" w:cs="Arial"/>
          <w:b/>
          <w:i/>
          <w:sz w:val="16"/>
          <w:szCs w:val="20"/>
          <w:lang w:val="es-MX"/>
        </w:rPr>
      </w:pPr>
      <w:hyperlink r:id="rId25"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AE61B23"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3222499D" w14:textId="22F49A83" w:rsidR="002A46CE" w:rsidRPr="00716509" w:rsidRDefault="002A46CE" w:rsidP="002A46CE">
      <w:pPr>
        <w:jc w:val="right"/>
        <w:rPr>
          <w:rFonts w:ascii="Arial" w:hAnsi="Arial" w:cs="Arial"/>
          <w:b/>
          <w:i/>
          <w:color w:val="0000FF" w:themeColor="hyperlink"/>
          <w:sz w:val="16"/>
          <w:szCs w:val="20"/>
          <w:u w:val="single"/>
          <w:lang w:val="es-MX"/>
        </w:rPr>
      </w:pPr>
      <w:r w:rsidRPr="002A46CE">
        <w:rPr>
          <w:rFonts w:ascii="Arial" w:hAnsi="Arial" w:cs="Arial"/>
          <w:b/>
          <w:i/>
          <w:color w:val="0000FF" w:themeColor="hyperlink"/>
          <w:sz w:val="16"/>
          <w:szCs w:val="20"/>
          <w:u w:val="single"/>
          <w:lang w:val="es-MX"/>
        </w:rPr>
        <w:t>https://po.tamaulipas.gob.mx/wp-content/uploads/2023/07/cxlviii-81-060723-EV.pdf</w:t>
      </w:r>
    </w:p>
    <w:p w14:paraId="293CAFCB" w14:textId="77777777" w:rsidR="002A46CE" w:rsidRDefault="002A46CE" w:rsidP="000A57EB">
      <w:pPr>
        <w:jc w:val="both"/>
        <w:rPr>
          <w:rFonts w:ascii="Arial" w:hAnsi="Arial" w:cs="Arial"/>
          <w:b/>
          <w:kern w:val="28"/>
          <w:sz w:val="20"/>
          <w:szCs w:val="20"/>
          <w:lang w:val="es-MX"/>
        </w:rPr>
      </w:pPr>
    </w:p>
    <w:p w14:paraId="6CC3608E" w14:textId="288FA1BE"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p>
    <w:p w14:paraId="4EABF682" w14:textId="2B915FCC" w:rsidR="000A57EB" w:rsidRPr="006A4283"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caso de ausencia temporal o definitiva del presidente de la Junta de Coordinación Política, el grupo parlamentario al cual pertenezca informará de inmediato al presidente de la Mesa Directiva y a la propia Junta, el nombre del diputado que lo sustituirá.</w:t>
      </w:r>
    </w:p>
    <w:p w14:paraId="3E42D2E4" w14:textId="77777777" w:rsidR="00F75814" w:rsidRDefault="00F75814" w:rsidP="00742702">
      <w:pPr>
        <w:autoSpaceDE w:val="0"/>
        <w:autoSpaceDN w:val="0"/>
        <w:adjustRightInd w:val="0"/>
        <w:jc w:val="both"/>
        <w:rPr>
          <w:rFonts w:ascii="Arial" w:hAnsi="Arial" w:cs="Arial"/>
          <w:sz w:val="20"/>
          <w:szCs w:val="20"/>
        </w:rPr>
      </w:pPr>
    </w:p>
    <w:p w14:paraId="361CBB62" w14:textId="77777777"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t xml:space="preserve">2. </w:t>
      </w:r>
      <w:r w:rsidR="00237945" w:rsidRPr="00422AFC">
        <w:rPr>
          <w:rFonts w:ascii="Arial" w:hAnsi="Arial" w:cs="Arial"/>
          <w:sz w:val="20"/>
          <w:szCs w:val="20"/>
          <w:lang w:val="es-ES_tradnl"/>
        </w:rPr>
        <w:t xml:space="preserve">Los integrantes de la Junta de Coordinación Política podrán ser sustituidos temporalmente en términos de las reglas internas de cada </w:t>
      </w:r>
      <w:proofErr w:type="gramStart"/>
      <w:r w:rsidR="00237945" w:rsidRPr="00422AFC">
        <w:rPr>
          <w:rFonts w:ascii="Arial" w:hAnsi="Arial" w:cs="Arial"/>
          <w:sz w:val="20"/>
          <w:szCs w:val="20"/>
          <w:lang w:val="es-ES_tradnl"/>
        </w:rPr>
        <w:t>grupo parlamentario o fracción parlamentaria</w:t>
      </w:r>
      <w:proofErr w:type="gramEnd"/>
      <w:r w:rsidR="00237945" w:rsidRPr="00422AFC">
        <w:rPr>
          <w:rFonts w:ascii="Arial" w:hAnsi="Arial" w:cs="Arial"/>
          <w:sz w:val="20"/>
          <w:szCs w:val="20"/>
          <w:lang w:val="es-ES_tradnl"/>
        </w:rPr>
        <w:t xml:space="preserve">. En el caso de los diputados de las representaciones partidistas que se declaren diputados sin partido, </w:t>
      </w:r>
      <w:r w:rsidR="00237945" w:rsidRPr="00422AFC">
        <w:rPr>
          <w:rFonts w:ascii="Arial" w:hAnsi="Arial" w:cs="Arial"/>
          <w:bCs/>
          <w:sz w:val="20"/>
          <w:szCs w:val="20"/>
          <w:lang w:val="es-ES_tradnl"/>
        </w:rPr>
        <w:t>podrán también participar ante el órgano, únicamente con voz, previo acuerdo que emita la propia Junta de Coordinación Política.</w:t>
      </w:r>
      <w:r w:rsidRPr="00422AFC">
        <w:rPr>
          <w:rFonts w:ascii="Arial" w:hAnsi="Arial" w:cs="Arial"/>
          <w:sz w:val="20"/>
          <w:szCs w:val="20"/>
        </w:rPr>
        <w:t xml:space="preserve">  </w:t>
      </w:r>
    </w:p>
    <w:p w14:paraId="074D767F" w14:textId="77777777" w:rsidR="00C128D8" w:rsidRDefault="00C128D8" w:rsidP="000A57EB">
      <w:pPr>
        <w:jc w:val="both"/>
        <w:rPr>
          <w:rFonts w:ascii="Arial" w:hAnsi="Arial" w:cs="Arial"/>
          <w:kern w:val="28"/>
          <w:sz w:val="20"/>
          <w:szCs w:val="20"/>
        </w:rPr>
      </w:pPr>
    </w:p>
    <w:p w14:paraId="33C0BF0B" w14:textId="77777777" w:rsidR="00700AC1" w:rsidRPr="006A4283" w:rsidRDefault="00700AC1" w:rsidP="000A57EB">
      <w:pPr>
        <w:jc w:val="both"/>
        <w:rPr>
          <w:rFonts w:ascii="Arial" w:hAnsi="Arial" w:cs="Arial"/>
          <w:kern w:val="28"/>
          <w:sz w:val="20"/>
          <w:szCs w:val="20"/>
        </w:rPr>
      </w:pPr>
    </w:p>
    <w:p w14:paraId="41C79C1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p>
    <w:p w14:paraId="5E2F643E" w14:textId="77777777" w:rsidR="0095220B" w:rsidRPr="0095220B" w:rsidRDefault="0095220B" w:rsidP="0095220B">
      <w:pPr>
        <w:jc w:val="both"/>
        <w:rPr>
          <w:rFonts w:ascii="Arial" w:hAnsi="Arial" w:cs="Arial"/>
          <w:kern w:val="28"/>
          <w:sz w:val="20"/>
          <w:szCs w:val="20"/>
          <w:lang w:val="es-ES_tradnl"/>
        </w:rPr>
      </w:pPr>
      <w:r w:rsidRPr="0095220B">
        <w:rPr>
          <w:rFonts w:ascii="Arial" w:hAnsi="Arial" w:cs="Arial"/>
          <w:kern w:val="28"/>
          <w:sz w:val="20"/>
          <w:szCs w:val="20"/>
          <w:lang w:val="es-ES_tradnl"/>
        </w:rPr>
        <w:t xml:space="preserve">La Junta de Coordinación Política será un órgano colegiado conformado </w:t>
      </w:r>
      <w:proofErr w:type="gramStart"/>
      <w:r w:rsidRPr="0095220B">
        <w:rPr>
          <w:rFonts w:ascii="Arial" w:hAnsi="Arial" w:cs="Arial"/>
          <w:kern w:val="28"/>
          <w:sz w:val="20"/>
          <w:szCs w:val="20"/>
          <w:lang w:val="es-ES_tradnl"/>
        </w:rPr>
        <w:t>de acuerdo al</w:t>
      </w:r>
      <w:proofErr w:type="gramEnd"/>
      <w:r w:rsidRPr="0095220B">
        <w:rPr>
          <w:rFonts w:ascii="Arial" w:hAnsi="Arial" w:cs="Arial"/>
          <w:kern w:val="28"/>
          <w:sz w:val="20"/>
          <w:szCs w:val="20"/>
          <w:lang w:val="es-ES_tradnl"/>
        </w:rPr>
        <w:t xml:space="preserve"> presente capítulo, el cual será un ente coadyuvante de la Junta de Gobierno.</w:t>
      </w:r>
    </w:p>
    <w:p w14:paraId="63D93F60" w14:textId="77122A62"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3CF615E" w14:textId="70CC116E"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D5E5DAE" w14:textId="77777777" w:rsidR="00AC66DB" w:rsidRDefault="00AC66DB" w:rsidP="000A57EB">
      <w:pPr>
        <w:jc w:val="both"/>
        <w:rPr>
          <w:rFonts w:ascii="Arial" w:hAnsi="Arial" w:cs="Arial"/>
          <w:b/>
          <w:kern w:val="28"/>
          <w:sz w:val="20"/>
          <w:szCs w:val="20"/>
          <w:lang w:val="es-MX"/>
        </w:rPr>
      </w:pPr>
    </w:p>
    <w:p w14:paraId="783C84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p>
    <w:p w14:paraId="0EF637E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la Junta de Coordinación Política las siguientes:</w:t>
      </w:r>
    </w:p>
    <w:p w14:paraId="16CAE6F2" w14:textId="77777777" w:rsidR="0095220B" w:rsidRPr="0095220B" w:rsidRDefault="0095220B" w:rsidP="0095220B">
      <w:pPr>
        <w:tabs>
          <w:tab w:val="left" w:pos="284"/>
        </w:tabs>
        <w:jc w:val="both"/>
        <w:rPr>
          <w:rFonts w:ascii="Arial" w:hAnsi="Arial" w:cs="Arial"/>
          <w:kern w:val="28"/>
          <w:sz w:val="20"/>
          <w:szCs w:val="20"/>
          <w:lang w:val="es-MX"/>
        </w:rPr>
      </w:pPr>
    </w:p>
    <w:p w14:paraId="010A7F7A"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 xml:space="preserve">Podrá proponer a la Junta de Gobierno la realización de actividades </w:t>
      </w:r>
      <w:proofErr w:type="gramStart"/>
      <w:r w:rsidRPr="0095220B">
        <w:rPr>
          <w:rFonts w:ascii="Arial" w:hAnsi="Arial" w:cs="Arial"/>
          <w:kern w:val="28"/>
          <w:sz w:val="20"/>
          <w:szCs w:val="20"/>
          <w:lang w:val="es-MX"/>
        </w:rPr>
        <w:t>cívicas,  académicas</w:t>
      </w:r>
      <w:proofErr w:type="gramEnd"/>
      <w:r w:rsidRPr="0095220B">
        <w:rPr>
          <w:rFonts w:ascii="Arial" w:hAnsi="Arial" w:cs="Arial"/>
          <w:kern w:val="28"/>
          <w:sz w:val="20"/>
          <w:szCs w:val="20"/>
          <w:lang w:val="es-MX"/>
        </w:rPr>
        <w:t xml:space="preserve"> y políticas;</w:t>
      </w:r>
    </w:p>
    <w:p w14:paraId="0AC90938" w14:textId="77777777" w:rsidR="0095220B" w:rsidRPr="0095220B" w:rsidRDefault="0095220B" w:rsidP="0095220B">
      <w:pPr>
        <w:tabs>
          <w:tab w:val="left" w:pos="284"/>
        </w:tabs>
        <w:jc w:val="both"/>
        <w:rPr>
          <w:rFonts w:ascii="Arial" w:hAnsi="Arial" w:cs="Arial"/>
          <w:kern w:val="28"/>
          <w:sz w:val="20"/>
          <w:szCs w:val="20"/>
          <w:lang w:val="es-MX"/>
        </w:rPr>
      </w:pPr>
    </w:p>
    <w:p w14:paraId="5D736F07"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Dar a conocer a sus integrantes la integración del orden del día de las sesiones acordada por la Junta de Gobierno; y</w:t>
      </w:r>
    </w:p>
    <w:p w14:paraId="3077420A" w14:textId="77777777" w:rsidR="0095220B" w:rsidRPr="0095220B" w:rsidRDefault="0095220B" w:rsidP="0095220B">
      <w:pPr>
        <w:tabs>
          <w:tab w:val="left" w:pos="284"/>
        </w:tabs>
        <w:jc w:val="both"/>
        <w:rPr>
          <w:rFonts w:ascii="Arial" w:hAnsi="Arial" w:cs="Arial"/>
          <w:kern w:val="28"/>
          <w:sz w:val="20"/>
          <w:szCs w:val="20"/>
          <w:lang w:val="es-MX"/>
        </w:rPr>
      </w:pPr>
    </w:p>
    <w:p w14:paraId="6A2D375F"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c)</w:t>
      </w:r>
      <w:r w:rsidRPr="0095220B">
        <w:rPr>
          <w:rFonts w:ascii="Arial" w:hAnsi="Arial" w:cs="Arial"/>
          <w:kern w:val="28"/>
          <w:sz w:val="20"/>
          <w:szCs w:val="20"/>
          <w:lang w:val="es-MX"/>
        </w:rPr>
        <w:tab/>
        <w:t>Coadyuvar, cuando así lo solicite la Junta de Gobierno, al impulso del trabajo de las comisiones ordinarias para la elaboración y el cumplimiento de los programas legislativos.</w:t>
      </w:r>
    </w:p>
    <w:p w14:paraId="35F40F2B" w14:textId="4974004C"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EF6BD55" w14:textId="7582AD33"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22FF0E" w14:textId="77777777" w:rsidR="00F700C6" w:rsidRPr="002A46CE" w:rsidRDefault="00F700C6" w:rsidP="000A57EB">
      <w:pPr>
        <w:jc w:val="both"/>
        <w:rPr>
          <w:rFonts w:ascii="Arial" w:hAnsi="Arial" w:cs="Arial"/>
          <w:kern w:val="28"/>
          <w:sz w:val="20"/>
          <w:szCs w:val="20"/>
          <w:lang w:val="es-MX"/>
        </w:rPr>
      </w:pPr>
    </w:p>
    <w:p w14:paraId="689FB073" w14:textId="77777777" w:rsidR="000A57EB" w:rsidRPr="002A46CE" w:rsidRDefault="000A57EB" w:rsidP="000A57EB">
      <w:pPr>
        <w:jc w:val="both"/>
        <w:rPr>
          <w:rFonts w:ascii="Arial" w:hAnsi="Arial" w:cs="Arial"/>
          <w:b/>
          <w:kern w:val="28"/>
          <w:sz w:val="20"/>
          <w:szCs w:val="20"/>
          <w:lang w:val="es-MX"/>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p>
    <w:p w14:paraId="06FA09A6"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1. La Junta de Coordinación Política deberá instalarse, a más tardar, en la segunda sesión ordinaria que celebre el Congreso al inicio de cada Legislatura. Sesionará, por lo menos, una vez a la semana durante los periodos de sesiones y con la periodicidad que acuerde durante los recesos.</w:t>
      </w:r>
    </w:p>
    <w:p w14:paraId="4150DC9A" w14:textId="77777777" w:rsidR="0095220B" w:rsidRPr="0095220B" w:rsidRDefault="0095220B" w:rsidP="0095220B">
      <w:pPr>
        <w:jc w:val="both"/>
        <w:rPr>
          <w:rFonts w:ascii="Arial" w:hAnsi="Arial" w:cs="Arial"/>
          <w:kern w:val="28"/>
          <w:sz w:val="20"/>
          <w:szCs w:val="20"/>
          <w:lang w:val="es-MX"/>
        </w:rPr>
      </w:pPr>
    </w:p>
    <w:p w14:paraId="562BDBBB" w14:textId="77777777" w:rsidR="0095220B" w:rsidRP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2. La Junta de Coordinación Política, adoptará sus decisiones por mayoría absoluta, donde los coordinadores de los Grupos Parlamentarios y coordinadores de las Fracciones </w:t>
      </w:r>
      <w:proofErr w:type="gramStart"/>
      <w:r w:rsidRPr="0095220B">
        <w:rPr>
          <w:rFonts w:ascii="Arial" w:hAnsi="Arial" w:cs="Arial"/>
          <w:kern w:val="28"/>
          <w:sz w:val="20"/>
          <w:szCs w:val="20"/>
          <w:lang w:val="es-MX"/>
        </w:rPr>
        <w:t>Parlamentarias  representarán</w:t>
      </w:r>
      <w:proofErr w:type="gramEnd"/>
      <w:r w:rsidRPr="0095220B">
        <w:rPr>
          <w:rFonts w:ascii="Arial" w:hAnsi="Arial" w:cs="Arial"/>
          <w:kern w:val="28"/>
          <w:sz w:val="20"/>
          <w:szCs w:val="20"/>
          <w:lang w:val="es-MX"/>
        </w:rPr>
        <w:t xml:space="preserve"> tantos votos como integrantes tenga su partido político, tomándose en cuenta a su vez el voto del representante de partido. En caso de empate, quien ocupe la Presidencia de la Junta de Gobierno, contará con el voto decisorio.</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100D4676" w14:textId="77777777" w:rsidR="0095220B" w:rsidRPr="000E1E73" w:rsidRDefault="00000000" w:rsidP="0095220B">
      <w:pPr>
        <w:keepLines/>
        <w:ind w:right="50"/>
        <w:jc w:val="right"/>
        <w:rPr>
          <w:rStyle w:val="Hipervnculo"/>
          <w:b/>
          <w:i/>
          <w:kern w:val="28"/>
          <w:sz w:val="16"/>
          <w:lang w:val="es-MX"/>
        </w:rPr>
      </w:pPr>
      <w:hyperlink r:id="rId26" w:history="1">
        <w:r w:rsidR="0095220B" w:rsidRPr="000E1E73">
          <w:rPr>
            <w:rStyle w:val="Hipervnculo"/>
            <w:rFonts w:ascii="Arial" w:hAnsi="Arial" w:cs="Arial"/>
            <w:b/>
            <w:i/>
            <w:kern w:val="28"/>
            <w:sz w:val="16"/>
            <w:szCs w:val="20"/>
            <w:lang w:val="es-MX"/>
          </w:rPr>
          <w:t>https://po.tamaulipas.gob.mx/wp-content/uploads/2023/01/cxlviii-Ext-1-130123.pdf</w:t>
        </w:r>
      </w:hyperlink>
    </w:p>
    <w:p w14:paraId="6B998254" w14:textId="77777777" w:rsidR="0095220B" w:rsidRPr="0095220B" w:rsidRDefault="0095220B" w:rsidP="0095220B">
      <w:pPr>
        <w:jc w:val="both"/>
        <w:rPr>
          <w:rFonts w:ascii="Arial" w:hAnsi="Arial" w:cs="Arial"/>
          <w:kern w:val="28"/>
          <w:sz w:val="20"/>
          <w:szCs w:val="20"/>
          <w:lang w:val="es-MX"/>
        </w:rPr>
      </w:pPr>
    </w:p>
    <w:p w14:paraId="486316D2" w14:textId="7B29B1D8" w:rsidR="0095220B" w:rsidRPr="00F75814"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3. A las reuniones de la Junta de Coordinación Política concurrirá el </w:t>
      </w:r>
      <w:proofErr w:type="gramStart"/>
      <w:r w:rsidRPr="0095220B">
        <w:rPr>
          <w:rFonts w:ascii="Arial" w:hAnsi="Arial" w:cs="Arial"/>
          <w:kern w:val="28"/>
          <w:sz w:val="20"/>
          <w:szCs w:val="20"/>
          <w:lang w:val="es-MX"/>
        </w:rPr>
        <w:t>Secretario General</w:t>
      </w:r>
      <w:proofErr w:type="gramEnd"/>
      <w:r w:rsidRPr="0095220B">
        <w:rPr>
          <w:rFonts w:ascii="Arial" w:hAnsi="Arial" w:cs="Arial"/>
          <w:kern w:val="28"/>
          <w:sz w:val="20"/>
          <w:szCs w:val="20"/>
          <w:lang w:val="es-MX"/>
        </w:rPr>
        <w:t>, quien podrá hacer uso de la voz y preparará los documentos necesarios para las reuniones, levantará el acta correspondiente y llevará el registro de los acuerdos que se adopten.</w:t>
      </w:r>
    </w:p>
    <w:p w14:paraId="4C873705" w14:textId="5B649E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A569CBF" w14:textId="65CD614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3C2CAE8" w14:textId="77777777" w:rsidR="00065B97" w:rsidRPr="00F75814" w:rsidRDefault="00065B97" w:rsidP="000A57EB">
      <w:pPr>
        <w:jc w:val="both"/>
        <w:rPr>
          <w:rFonts w:ascii="Arial" w:hAnsi="Arial" w:cs="Arial"/>
          <w:b/>
          <w:kern w:val="28"/>
          <w:sz w:val="20"/>
          <w:szCs w:val="20"/>
          <w:lang w:val="es-MX"/>
        </w:rPr>
      </w:pPr>
    </w:p>
    <w:p w14:paraId="42EF0F55" w14:textId="77777777" w:rsidR="000044A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p>
    <w:p w14:paraId="7F191D5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quien presida la Junta de Coordinación Política:</w:t>
      </w:r>
    </w:p>
    <w:p w14:paraId="01872AF6" w14:textId="77777777" w:rsidR="0095220B" w:rsidRPr="0095220B" w:rsidRDefault="0095220B" w:rsidP="0095220B">
      <w:pPr>
        <w:tabs>
          <w:tab w:val="left" w:pos="284"/>
        </w:tabs>
        <w:jc w:val="both"/>
        <w:rPr>
          <w:rFonts w:ascii="Arial" w:hAnsi="Arial" w:cs="Arial"/>
          <w:kern w:val="28"/>
          <w:sz w:val="20"/>
          <w:szCs w:val="20"/>
          <w:lang w:val="es-MX"/>
        </w:rPr>
      </w:pPr>
    </w:p>
    <w:p w14:paraId="3987D431"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a)</w:t>
      </w:r>
      <w:r w:rsidRPr="0095220B">
        <w:rPr>
          <w:rFonts w:ascii="Arial" w:hAnsi="Arial" w:cs="Arial"/>
          <w:kern w:val="28"/>
          <w:sz w:val="20"/>
          <w:szCs w:val="20"/>
          <w:lang w:val="es-MX"/>
        </w:rPr>
        <w:tab/>
        <w:t>Convocar a las reuniones de trabajo de este órgano y conducir su desarrollo; y</w:t>
      </w:r>
    </w:p>
    <w:p w14:paraId="2AE437D1" w14:textId="77777777" w:rsidR="0095220B" w:rsidRPr="0095220B" w:rsidRDefault="0095220B" w:rsidP="0095220B">
      <w:pPr>
        <w:tabs>
          <w:tab w:val="left" w:pos="284"/>
        </w:tabs>
        <w:jc w:val="both"/>
        <w:rPr>
          <w:rFonts w:ascii="Arial" w:hAnsi="Arial" w:cs="Arial"/>
          <w:kern w:val="28"/>
          <w:sz w:val="20"/>
          <w:szCs w:val="20"/>
          <w:lang w:val="es-MX"/>
        </w:rPr>
      </w:pPr>
    </w:p>
    <w:p w14:paraId="103E0DF7"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b)</w:t>
      </w:r>
      <w:r w:rsidRPr="0095220B">
        <w:rPr>
          <w:rFonts w:ascii="Arial" w:hAnsi="Arial" w:cs="Arial"/>
          <w:kern w:val="28"/>
          <w:sz w:val="20"/>
          <w:szCs w:val="20"/>
          <w:lang w:val="es-MX"/>
        </w:rPr>
        <w:tab/>
        <w:t>Velar por el cumplimiento de las decisiones y acuerdos que se adopten.</w:t>
      </w:r>
    </w:p>
    <w:p w14:paraId="15BE21CF" w14:textId="388EE1E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EB3A0AA" w14:textId="2FB23198" w:rsidR="00CD3F92" w:rsidRPr="002E0CDD" w:rsidRDefault="00CD3F92"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2C41C609" w14:textId="77777777" w:rsidR="00E03710" w:rsidRPr="002E0CDD" w:rsidRDefault="00E03710" w:rsidP="000A57EB">
      <w:pPr>
        <w:jc w:val="center"/>
        <w:rPr>
          <w:rFonts w:ascii="Arial" w:hAnsi="Arial" w:cs="Arial"/>
          <w:b/>
          <w:kern w:val="28"/>
          <w:sz w:val="20"/>
          <w:szCs w:val="20"/>
          <w:lang w:val="es-MX"/>
        </w:rPr>
      </w:pPr>
    </w:p>
    <w:p w14:paraId="725719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77777777" w:rsidR="00065B97" w:rsidRPr="00F75814" w:rsidRDefault="000A57EB" w:rsidP="006A4283">
      <w:pPr>
        <w:pStyle w:val="Prrafodelista"/>
        <w:numPr>
          <w:ilvl w:val="0"/>
          <w:numId w:val="38"/>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984AAEA" w14:textId="77777777" w:rsidR="00716509" w:rsidRPr="00F75814" w:rsidRDefault="00716509" w:rsidP="00716509">
      <w:pPr>
        <w:pStyle w:val="Prrafodelista"/>
        <w:tabs>
          <w:tab w:val="left" w:pos="284"/>
        </w:tabs>
        <w:ind w:left="0"/>
        <w:jc w:val="both"/>
        <w:rPr>
          <w:rFonts w:ascii="Arial" w:hAnsi="Arial" w:cs="Arial"/>
          <w:kern w:val="28"/>
          <w:sz w:val="20"/>
          <w:szCs w:val="20"/>
          <w:lang w:val="es-MX"/>
        </w:rPr>
      </w:pP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F75814" w:rsidRDefault="000A57EB" w:rsidP="000A57EB">
      <w:pPr>
        <w:jc w:val="both"/>
        <w:rPr>
          <w:rFonts w:ascii="Arial" w:hAnsi="Arial" w:cs="Arial"/>
          <w:kern w:val="28"/>
          <w:sz w:val="20"/>
          <w:szCs w:val="20"/>
          <w:lang w:val="es-MX"/>
        </w:rPr>
      </w:pPr>
    </w:p>
    <w:p w14:paraId="7CEAD405" w14:textId="77777777" w:rsidR="000A57EB" w:rsidRPr="00F75814" w:rsidRDefault="00975A15"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F75814" w:rsidRDefault="000A57EB" w:rsidP="000A57EB">
      <w:pPr>
        <w:ind w:left="360"/>
        <w:jc w:val="both"/>
        <w:rPr>
          <w:rFonts w:ascii="Arial" w:hAnsi="Arial" w:cs="Arial"/>
          <w:kern w:val="28"/>
          <w:sz w:val="20"/>
          <w:szCs w:val="20"/>
          <w:lang w:val="es-MX"/>
        </w:rPr>
      </w:pPr>
    </w:p>
    <w:p w14:paraId="170695D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F75814" w:rsidRDefault="000A57EB" w:rsidP="000A57EB">
      <w:pPr>
        <w:ind w:left="360"/>
        <w:jc w:val="both"/>
        <w:rPr>
          <w:rFonts w:ascii="Arial" w:hAnsi="Arial" w:cs="Arial"/>
          <w:kern w:val="28"/>
          <w:sz w:val="20"/>
          <w:szCs w:val="20"/>
          <w:lang w:val="es-MX"/>
        </w:rPr>
      </w:pPr>
    </w:p>
    <w:p w14:paraId="614EE80A"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F75814" w:rsidRDefault="000A57EB" w:rsidP="000A57EB">
      <w:pPr>
        <w:jc w:val="both"/>
        <w:rPr>
          <w:rFonts w:ascii="Arial" w:hAnsi="Arial" w:cs="Arial"/>
          <w:kern w:val="28"/>
          <w:sz w:val="20"/>
          <w:szCs w:val="20"/>
          <w:lang w:val="es-MX"/>
        </w:rPr>
      </w:pPr>
    </w:p>
    <w:p w14:paraId="51FDE2A9" w14:textId="77777777" w:rsidR="004A4D1F" w:rsidRPr="00F75814" w:rsidRDefault="006515BA"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F75814" w:rsidRDefault="004A4D1F" w:rsidP="004A4D1F">
      <w:pPr>
        <w:ind w:left="750"/>
        <w:jc w:val="both"/>
        <w:rPr>
          <w:rFonts w:ascii="Arial" w:hAnsi="Arial" w:cs="Arial"/>
          <w:kern w:val="28"/>
          <w:sz w:val="20"/>
          <w:szCs w:val="20"/>
          <w:lang w:val="es-MX"/>
        </w:rPr>
      </w:pPr>
    </w:p>
    <w:p w14:paraId="130BC0DE" w14:textId="77777777" w:rsidR="004A4D1F" w:rsidRPr="00F75814" w:rsidRDefault="004A4D1F"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F75814" w:rsidRDefault="004A4D1F" w:rsidP="004A4D1F">
      <w:pPr>
        <w:ind w:left="750"/>
        <w:jc w:val="both"/>
        <w:rPr>
          <w:rFonts w:ascii="Arial" w:hAnsi="Arial" w:cs="Arial"/>
          <w:kern w:val="28"/>
          <w:sz w:val="20"/>
          <w:szCs w:val="20"/>
          <w:lang w:val="es-MX"/>
        </w:rPr>
      </w:pPr>
    </w:p>
    <w:p w14:paraId="2CF087E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F75814" w:rsidRDefault="000A57EB" w:rsidP="000A57EB">
      <w:pPr>
        <w:ind w:left="360"/>
        <w:jc w:val="both"/>
        <w:rPr>
          <w:rFonts w:ascii="Arial" w:hAnsi="Arial" w:cs="Arial"/>
          <w:kern w:val="28"/>
          <w:sz w:val="20"/>
          <w:szCs w:val="20"/>
          <w:lang w:val="es-MX"/>
        </w:rPr>
      </w:pPr>
    </w:p>
    <w:p w14:paraId="3636B7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F75814" w:rsidRDefault="000A57EB" w:rsidP="000A57EB">
      <w:pPr>
        <w:ind w:left="360"/>
        <w:jc w:val="both"/>
        <w:rPr>
          <w:rFonts w:ascii="Arial" w:hAnsi="Arial" w:cs="Arial"/>
          <w:kern w:val="28"/>
          <w:sz w:val="20"/>
          <w:szCs w:val="20"/>
          <w:lang w:val="es-MX"/>
        </w:rPr>
      </w:pPr>
    </w:p>
    <w:p w14:paraId="7D824819" w14:textId="77777777" w:rsidR="000A57EB" w:rsidRPr="00F75814" w:rsidRDefault="00E03FBE"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F75814" w:rsidRDefault="000A57EB" w:rsidP="000A57EB">
      <w:pPr>
        <w:ind w:left="360"/>
        <w:jc w:val="both"/>
        <w:rPr>
          <w:rFonts w:ascii="Arial" w:hAnsi="Arial" w:cs="Arial"/>
          <w:kern w:val="28"/>
          <w:sz w:val="20"/>
          <w:szCs w:val="20"/>
          <w:lang w:val="es-MX"/>
        </w:rPr>
      </w:pPr>
    </w:p>
    <w:p w14:paraId="5FDFA2EB"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F75814" w:rsidRDefault="000A57EB" w:rsidP="000A57EB">
      <w:pPr>
        <w:ind w:left="360"/>
        <w:jc w:val="both"/>
        <w:rPr>
          <w:rFonts w:ascii="Arial" w:hAnsi="Arial" w:cs="Arial"/>
          <w:kern w:val="28"/>
          <w:sz w:val="20"/>
          <w:szCs w:val="20"/>
          <w:lang w:val="es-MX"/>
        </w:rPr>
      </w:pPr>
    </w:p>
    <w:p w14:paraId="6091422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Urbano</w:t>
      </w:r>
      <w:r w:rsidR="00241400" w:rsidRPr="00F75814">
        <w:rPr>
          <w:sz w:val="20"/>
          <w:szCs w:val="20"/>
        </w:rPr>
        <w:t xml:space="preserve"> </w:t>
      </w:r>
      <w:r w:rsidR="00241400" w:rsidRPr="00F75814">
        <w:rPr>
          <w:rFonts w:ascii="Arial" w:hAnsi="Arial" w:cs="Arial"/>
          <w:kern w:val="28"/>
          <w:sz w:val="20"/>
          <w:szCs w:val="20"/>
          <w:lang w:val="es-MX"/>
        </w:rPr>
        <w:t>y Puertos</w:t>
      </w:r>
      <w:r w:rsidRPr="00F75814">
        <w:rPr>
          <w:rFonts w:ascii="Arial" w:hAnsi="Arial" w:cs="Arial"/>
          <w:kern w:val="28"/>
          <w:sz w:val="20"/>
          <w:szCs w:val="20"/>
          <w:lang w:val="es-MX"/>
        </w:rPr>
        <w:t>;</w:t>
      </w:r>
    </w:p>
    <w:p w14:paraId="3FA31E05" w14:textId="77777777" w:rsidR="000A57EB" w:rsidRPr="00F75814" w:rsidRDefault="000A57EB" w:rsidP="000A57EB">
      <w:pPr>
        <w:ind w:left="360"/>
        <w:jc w:val="both"/>
        <w:rPr>
          <w:rFonts w:ascii="Arial" w:hAnsi="Arial" w:cs="Arial"/>
          <w:kern w:val="28"/>
          <w:sz w:val="20"/>
          <w:szCs w:val="20"/>
          <w:lang w:val="es-MX"/>
        </w:rPr>
      </w:pPr>
    </w:p>
    <w:p w14:paraId="6FC36F78"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F75814" w:rsidRDefault="000A57EB" w:rsidP="000A57EB">
      <w:pPr>
        <w:ind w:left="360"/>
        <w:jc w:val="both"/>
        <w:rPr>
          <w:rFonts w:ascii="Arial" w:hAnsi="Arial" w:cs="Arial"/>
          <w:kern w:val="28"/>
          <w:sz w:val="20"/>
          <w:szCs w:val="20"/>
          <w:lang w:val="es-MX"/>
        </w:rPr>
      </w:pPr>
    </w:p>
    <w:p w14:paraId="6681778B" w14:textId="77777777" w:rsidR="009120A7" w:rsidRPr="00EA31F3" w:rsidRDefault="005D13CF" w:rsidP="009120A7">
      <w:pPr>
        <w:numPr>
          <w:ilvl w:val="0"/>
          <w:numId w:val="34"/>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77777777" w:rsidR="009120A7" w:rsidRPr="00422AFC" w:rsidRDefault="006A4283" w:rsidP="009120A7">
      <w:pPr>
        <w:ind w:left="750"/>
        <w:jc w:val="right"/>
        <w:rPr>
          <w:rFonts w:ascii="Arial" w:hAnsi="Arial" w:cs="Arial"/>
          <w:b/>
          <w:i/>
          <w:kern w:val="28"/>
          <w:sz w:val="16"/>
          <w:szCs w:val="20"/>
          <w:lang w:val="es-MX"/>
        </w:rPr>
      </w:pPr>
      <w:r>
        <w:rPr>
          <w:rFonts w:ascii="Arial" w:hAnsi="Arial" w:cs="Arial"/>
          <w:b/>
          <w:i/>
          <w:kern w:val="28"/>
          <w:sz w:val="16"/>
          <w:szCs w:val="20"/>
          <w:lang w:val="es-MX"/>
        </w:rPr>
        <w:t>Párrafo R</w:t>
      </w:r>
      <w:r w:rsidR="009120A7" w:rsidRPr="00422AFC">
        <w:rPr>
          <w:rFonts w:ascii="Arial" w:hAnsi="Arial" w:cs="Arial"/>
          <w:b/>
          <w:i/>
          <w:kern w:val="28"/>
          <w:sz w:val="16"/>
          <w:szCs w:val="20"/>
          <w:lang w:val="es-MX"/>
        </w:rPr>
        <w:t>eformado, P.O. No. 1, del 4 de enero de 2022</w:t>
      </w:r>
    </w:p>
    <w:p w14:paraId="55233AEE" w14:textId="77777777" w:rsidR="000A57EB" w:rsidRDefault="00000000" w:rsidP="006500B9">
      <w:pPr>
        <w:ind w:left="750"/>
        <w:jc w:val="right"/>
        <w:rPr>
          <w:rStyle w:val="Hipervnculo"/>
          <w:rFonts w:ascii="Arial" w:hAnsi="Arial" w:cs="Arial"/>
          <w:b/>
          <w:i/>
          <w:kern w:val="28"/>
          <w:sz w:val="16"/>
          <w:szCs w:val="20"/>
          <w:lang w:val="es-MX"/>
        </w:rPr>
      </w:pPr>
      <w:hyperlink r:id="rId29"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B21475" w:rsidRDefault="002E0CDD" w:rsidP="006500B9">
      <w:pPr>
        <w:ind w:left="750"/>
        <w:jc w:val="right"/>
        <w:rPr>
          <w:rFonts w:ascii="Arial" w:hAnsi="Arial" w:cs="Arial"/>
          <w:b/>
          <w:i/>
          <w:kern w:val="28"/>
          <w:sz w:val="20"/>
          <w:szCs w:val="20"/>
          <w:lang w:val="es-MX"/>
        </w:rPr>
      </w:pPr>
    </w:p>
    <w:p w14:paraId="53AA8D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F75814" w:rsidRDefault="000A57EB" w:rsidP="000A57EB">
      <w:pPr>
        <w:ind w:left="360"/>
        <w:jc w:val="both"/>
        <w:rPr>
          <w:rFonts w:ascii="Arial" w:hAnsi="Arial" w:cs="Arial"/>
          <w:kern w:val="28"/>
          <w:sz w:val="20"/>
          <w:szCs w:val="20"/>
          <w:lang w:val="es-MX"/>
        </w:rPr>
      </w:pPr>
    </w:p>
    <w:p w14:paraId="4CE3690F" w14:textId="77777777" w:rsidR="000A57EB" w:rsidRPr="00F75814" w:rsidRDefault="00551433" w:rsidP="000A57EB">
      <w:pPr>
        <w:ind w:left="360"/>
        <w:jc w:val="both"/>
        <w:rPr>
          <w:rFonts w:ascii="Arial" w:hAnsi="Arial" w:cs="Arial"/>
          <w:kern w:val="28"/>
          <w:sz w:val="20"/>
          <w:szCs w:val="20"/>
          <w:lang w:val="es-MX"/>
        </w:rPr>
      </w:pPr>
      <w:r w:rsidRPr="00F75814">
        <w:rPr>
          <w:rFonts w:ascii="Arial" w:hAnsi="Arial" w:cs="Arial"/>
          <w:kern w:val="28"/>
          <w:sz w:val="20"/>
          <w:szCs w:val="20"/>
          <w:lang w:val="es-MX"/>
        </w:rPr>
        <w:t>ñ</w:t>
      </w:r>
      <w:r w:rsidR="000A57EB" w:rsidRPr="00F75814">
        <w:rPr>
          <w:rFonts w:ascii="Arial" w:hAnsi="Arial" w:cs="Arial"/>
          <w:kern w:val="28"/>
          <w:sz w:val="20"/>
          <w:szCs w:val="20"/>
          <w:lang w:val="es-MX"/>
        </w:rPr>
        <w:t>)</w:t>
      </w:r>
      <w:r w:rsidR="000A57EB" w:rsidRPr="00F75814">
        <w:rPr>
          <w:rFonts w:ascii="Arial" w:hAnsi="Arial" w:cs="Arial"/>
          <w:kern w:val="28"/>
          <w:sz w:val="20"/>
          <w:szCs w:val="20"/>
          <w:lang w:val="es-MX"/>
        </w:rPr>
        <w:tab/>
        <w:t xml:space="preserve"> Desarrollo Industrial y Comercial;</w:t>
      </w:r>
    </w:p>
    <w:p w14:paraId="4B423CDD" w14:textId="77777777" w:rsidR="000A57EB" w:rsidRPr="00F75814" w:rsidRDefault="000A57EB" w:rsidP="000A57EB">
      <w:pPr>
        <w:ind w:left="360"/>
        <w:jc w:val="both"/>
        <w:rPr>
          <w:rFonts w:ascii="Arial" w:hAnsi="Arial" w:cs="Arial"/>
          <w:kern w:val="28"/>
          <w:sz w:val="20"/>
          <w:szCs w:val="20"/>
          <w:lang w:val="es-MX"/>
        </w:rPr>
      </w:pPr>
    </w:p>
    <w:p w14:paraId="4725D10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F75814" w:rsidRDefault="000A57EB" w:rsidP="000A57EB">
      <w:pPr>
        <w:ind w:left="360"/>
        <w:jc w:val="both"/>
        <w:rPr>
          <w:rFonts w:ascii="Arial" w:hAnsi="Arial" w:cs="Arial"/>
          <w:kern w:val="28"/>
          <w:sz w:val="20"/>
          <w:szCs w:val="20"/>
          <w:lang w:val="es-MX"/>
        </w:rPr>
      </w:pPr>
    </w:p>
    <w:p w14:paraId="1F764F32"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Trabajo y Seguridad Social;</w:t>
      </w:r>
    </w:p>
    <w:p w14:paraId="18C8F31B" w14:textId="77777777" w:rsidR="000A57EB" w:rsidRPr="00F75814" w:rsidRDefault="000A57EB" w:rsidP="000A57EB">
      <w:pPr>
        <w:ind w:left="360"/>
        <w:jc w:val="both"/>
        <w:rPr>
          <w:rFonts w:ascii="Arial" w:hAnsi="Arial" w:cs="Arial"/>
          <w:kern w:val="28"/>
          <w:sz w:val="20"/>
          <w:szCs w:val="20"/>
          <w:lang w:val="es-MX"/>
        </w:rPr>
      </w:pPr>
    </w:p>
    <w:p w14:paraId="7023004A" w14:textId="77777777" w:rsidR="00551433"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09CEFA8B" w14:textId="77777777" w:rsidR="00551433" w:rsidRPr="00F75814" w:rsidRDefault="00551433" w:rsidP="000A57EB">
      <w:pPr>
        <w:ind w:left="360"/>
        <w:jc w:val="both"/>
        <w:rPr>
          <w:rFonts w:ascii="Arial" w:hAnsi="Arial" w:cs="Arial"/>
          <w:kern w:val="28"/>
          <w:sz w:val="20"/>
          <w:szCs w:val="20"/>
          <w:lang w:val="es-MX"/>
        </w:rPr>
      </w:pPr>
    </w:p>
    <w:p w14:paraId="646E4A16"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F75814" w:rsidRDefault="000A57EB" w:rsidP="000A57EB">
      <w:pPr>
        <w:ind w:left="360"/>
        <w:jc w:val="both"/>
        <w:rPr>
          <w:rFonts w:ascii="Arial" w:hAnsi="Arial" w:cs="Arial"/>
          <w:kern w:val="28"/>
          <w:sz w:val="20"/>
          <w:szCs w:val="20"/>
          <w:lang w:val="es-MX"/>
        </w:rPr>
      </w:pPr>
    </w:p>
    <w:p w14:paraId="545D558E" w14:textId="77777777" w:rsidR="000A57EB" w:rsidRPr="00F75814" w:rsidRDefault="00BC0A4C"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0A57EB" w:rsidRPr="00F75814">
        <w:rPr>
          <w:rFonts w:ascii="Arial" w:hAnsi="Arial" w:cs="Arial"/>
          <w:kern w:val="28"/>
          <w:sz w:val="20"/>
          <w:szCs w:val="20"/>
          <w:lang w:val="es-MX"/>
        </w:rPr>
        <w:t>Género;</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F75814" w:rsidRDefault="00845B1D" w:rsidP="00845B1D">
      <w:pPr>
        <w:ind w:left="360"/>
        <w:jc w:val="both"/>
        <w:rPr>
          <w:rFonts w:ascii="Arial" w:hAnsi="Arial" w:cs="Arial"/>
          <w:kern w:val="28"/>
          <w:sz w:val="20"/>
          <w:szCs w:val="20"/>
          <w:lang w:val="es-MX"/>
        </w:rPr>
      </w:pPr>
    </w:p>
    <w:p w14:paraId="642E5105" w14:textId="77777777" w:rsidR="000A57EB" w:rsidRPr="00F75814" w:rsidRDefault="000A57EB"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77777777" w:rsidR="00216EAA"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Recurso Agua;</w:t>
      </w:r>
    </w:p>
    <w:p w14:paraId="4FEE86A0" w14:textId="77777777" w:rsidR="00845B1D" w:rsidRPr="00F75814" w:rsidRDefault="00845B1D" w:rsidP="00845B1D">
      <w:pPr>
        <w:ind w:left="360"/>
        <w:jc w:val="both"/>
        <w:rPr>
          <w:rFonts w:ascii="Arial" w:hAnsi="Arial" w:cs="Arial"/>
          <w:kern w:val="28"/>
          <w:sz w:val="20"/>
          <w:szCs w:val="20"/>
          <w:lang w:val="es-MX"/>
        </w:rPr>
      </w:pPr>
    </w:p>
    <w:p w14:paraId="0CAF8497" w14:textId="77777777" w:rsidR="00E64ADF"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F75814" w:rsidRDefault="00845B1D" w:rsidP="00845B1D">
      <w:pPr>
        <w:ind w:left="360"/>
        <w:jc w:val="both"/>
        <w:rPr>
          <w:rFonts w:ascii="Arial" w:hAnsi="Arial" w:cs="Arial"/>
          <w:kern w:val="28"/>
          <w:sz w:val="20"/>
          <w:szCs w:val="20"/>
          <w:lang w:val="es-MX"/>
        </w:rPr>
      </w:pPr>
    </w:p>
    <w:p w14:paraId="3C7E6CFB" w14:textId="77777777" w:rsidR="00216EAA" w:rsidRPr="00F75814" w:rsidRDefault="001F4A5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F75814" w:rsidRDefault="00845B1D" w:rsidP="00845B1D">
      <w:pPr>
        <w:ind w:left="360"/>
        <w:jc w:val="both"/>
        <w:rPr>
          <w:rFonts w:ascii="Arial" w:hAnsi="Arial" w:cs="Arial"/>
          <w:kern w:val="28"/>
          <w:sz w:val="20"/>
          <w:szCs w:val="20"/>
          <w:lang w:val="es-MX"/>
        </w:rPr>
      </w:pPr>
    </w:p>
    <w:p w14:paraId="6AA653B0" w14:textId="77777777" w:rsidR="006515BA" w:rsidRPr="00F75814" w:rsidRDefault="006515B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F75814" w:rsidRDefault="00845B1D" w:rsidP="00845B1D">
      <w:pPr>
        <w:ind w:left="360"/>
        <w:jc w:val="both"/>
        <w:rPr>
          <w:rFonts w:ascii="Arial" w:hAnsi="Arial" w:cs="Arial"/>
          <w:kern w:val="28"/>
          <w:sz w:val="20"/>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F75814" w:rsidRDefault="00D45D20" w:rsidP="00845B1D">
      <w:pPr>
        <w:ind w:left="360"/>
        <w:jc w:val="both"/>
        <w:rPr>
          <w:rFonts w:ascii="Arial" w:hAnsi="Arial" w:cs="Arial"/>
          <w:kern w:val="28"/>
          <w:sz w:val="20"/>
          <w:szCs w:val="20"/>
          <w:lang w:val="es-MX"/>
        </w:rPr>
      </w:pPr>
    </w:p>
    <w:p w14:paraId="61BA481D" w14:textId="77777777" w:rsidR="00D45D20" w:rsidRPr="00F75814" w:rsidRDefault="00D45D20" w:rsidP="00845B1D">
      <w:pPr>
        <w:ind w:left="360"/>
        <w:jc w:val="both"/>
        <w:rPr>
          <w:rFonts w:ascii="Arial" w:hAnsi="Arial" w:cs="Arial"/>
          <w:kern w:val="28"/>
          <w:sz w:val="20"/>
          <w:szCs w:val="20"/>
          <w:lang w:val="es-ES_tradnl"/>
        </w:rPr>
      </w:pPr>
      <w:r w:rsidRPr="00F75814">
        <w:rPr>
          <w:rFonts w:ascii="Arial" w:hAnsi="Arial" w:cs="Arial"/>
          <w:kern w:val="28"/>
          <w:sz w:val="20"/>
          <w:szCs w:val="20"/>
        </w:rPr>
        <w:t>ac)</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 y Participación Ciudadana;</w:t>
      </w:r>
    </w:p>
    <w:p w14:paraId="426D5E6C" w14:textId="77777777" w:rsidR="00CA503E" w:rsidRPr="00F75814" w:rsidRDefault="00CA503E" w:rsidP="00845B1D">
      <w:pPr>
        <w:ind w:left="360"/>
        <w:jc w:val="both"/>
        <w:rPr>
          <w:rFonts w:ascii="Arial" w:hAnsi="Arial" w:cs="Arial"/>
          <w:kern w:val="28"/>
          <w:sz w:val="20"/>
          <w:szCs w:val="20"/>
          <w:lang w:val="es-ES_tradnl"/>
        </w:rPr>
      </w:pPr>
    </w:p>
    <w:p w14:paraId="78CC1F8F" w14:textId="77777777" w:rsidR="00CA503E" w:rsidRPr="00F75814" w:rsidRDefault="00807018" w:rsidP="00845B1D">
      <w:pPr>
        <w:ind w:left="360"/>
        <w:jc w:val="both"/>
        <w:rPr>
          <w:rFonts w:ascii="Arial" w:hAnsi="Arial" w:cs="Arial"/>
          <w:kern w:val="28"/>
          <w:sz w:val="20"/>
          <w:szCs w:val="20"/>
          <w:lang w:val="es-ES_tradnl"/>
        </w:rPr>
      </w:pPr>
      <w:r w:rsidRPr="00F75814">
        <w:rPr>
          <w:rFonts w:ascii="Arial" w:hAnsi="Arial" w:cs="Arial"/>
          <w:kern w:val="28"/>
          <w:sz w:val="20"/>
          <w:szCs w:val="20"/>
          <w:lang w:val="es-ES_tradnl"/>
        </w:rPr>
        <w:t>ad) Cohesión Social; y</w:t>
      </w:r>
    </w:p>
    <w:p w14:paraId="49E3B858" w14:textId="77777777" w:rsidR="00807018" w:rsidRPr="00F75814" w:rsidRDefault="00807018" w:rsidP="00845B1D">
      <w:pPr>
        <w:ind w:left="360"/>
        <w:jc w:val="both"/>
        <w:rPr>
          <w:rFonts w:ascii="Arial" w:hAnsi="Arial" w:cs="Arial"/>
          <w:kern w:val="28"/>
          <w:sz w:val="20"/>
          <w:szCs w:val="20"/>
          <w:lang w:val="es-ES_tradnl"/>
        </w:rPr>
      </w:pPr>
    </w:p>
    <w:p w14:paraId="4023EA80" w14:textId="77777777" w:rsidR="00807018" w:rsidRPr="00F75814" w:rsidRDefault="001A371F" w:rsidP="00845B1D">
      <w:pPr>
        <w:ind w:left="360"/>
        <w:jc w:val="both"/>
        <w:rPr>
          <w:rFonts w:ascii="Arial" w:hAnsi="Arial" w:cs="Arial"/>
          <w:kern w:val="28"/>
          <w:sz w:val="20"/>
          <w:szCs w:val="20"/>
          <w:lang w:val="es-MX"/>
        </w:rPr>
      </w:pPr>
      <w:proofErr w:type="spellStart"/>
      <w:r w:rsidRPr="00F75814">
        <w:rPr>
          <w:rFonts w:ascii="Arial" w:hAnsi="Arial" w:cs="Arial"/>
          <w:kern w:val="28"/>
          <w:sz w:val="20"/>
          <w:szCs w:val="20"/>
          <w:lang w:val="es-ES_tradnl"/>
        </w:rPr>
        <w:t>ae</w:t>
      </w:r>
      <w:proofErr w:type="spellEnd"/>
      <w:r w:rsidRPr="00F75814">
        <w:rPr>
          <w:rFonts w:ascii="Arial" w:hAnsi="Arial" w:cs="Arial"/>
          <w:kern w:val="28"/>
          <w:sz w:val="20"/>
          <w:szCs w:val="20"/>
          <w:lang w:val="es-ES_tradnl"/>
        </w:rPr>
        <w:t>) Energía y Cambio Climático.</w:t>
      </w:r>
    </w:p>
    <w:p w14:paraId="3CE804DF" w14:textId="77777777" w:rsidR="00216EAA" w:rsidRPr="00F75814" w:rsidRDefault="00216EAA" w:rsidP="00E64ADF">
      <w:pPr>
        <w:autoSpaceDE w:val="0"/>
        <w:autoSpaceDN w:val="0"/>
        <w:adjustRightInd w:val="0"/>
        <w:spacing w:line="360" w:lineRule="auto"/>
        <w:ind w:left="284"/>
        <w:jc w:val="both"/>
        <w:rPr>
          <w:rFonts w:ascii="Arial" w:hAnsi="Arial" w:cs="Arial"/>
          <w:sz w:val="20"/>
          <w:szCs w:val="20"/>
        </w:rPr>
      </w:pP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0A57EB">
      <w:pPr>
        <w:numPr>
          <w:ilvl w:val="0"/>
          <w:numId w:val="20"/>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F75814" w:rsidRDefault="006D4D78" w:rsidP="006D4D78">
      <w:pPr>
        <w:pStyle w:val="Prrafodelista"/>
        <w:rPr>
          <w:rFonts w:ascii="Arial" w:hAnsi="Arial" w:cs="Arial"/>
          <w:kern w:val="28"/>
          <w:sz w:val="20"/>
          <w:szCs w:val="20"/>
          <w:lang w:val="es-MX"/>
        </w:rPr>
      </w:pPr>
    </w:p>
    <w:p w14:paraId="058D0CF5"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46154F93" w14:textId="77777777" w:rsidR="000A57EB" w:rsidRPr="00F75814" w:rsidRDefault="00C602C9" w:rsidP="000A57EB">
      <w:pPr>
        <w:numPr>
          <w:ilvl w:val="0"/>
          <w:numId w:val="20"/>
        </w:numPr>
        <w:jc w:val="both"/>
        <w:rPr>
          <w:rFonts w:ascii="Arial" w:hAnsi="Arial" w:cs="Arial"/>
          <w:kern w:val="28"/>
          <w:sz w:val="20"/>
          <w:szCs w:val="20"/>
          <w:lang w:val="es-MX"/>
        </w:rPr>
      </w:pPr>
      <w:r w:rsidRPr="00F75814">
        <w:rPr>
          <w:rFonts w:ascii="Arial" w:hAnsi="Arial" w:cs="Arial"/>
          <w:bCs/>
          <w:sz w:val="20"/>
          <w:szCs w:val="20"/>
        </w:rPr>
        <w:t>De Estudios Legislativos, a cargo de contribuir con el análisis, estudio y dictamen de las iniciativas de carácter legislativo</w:t>
      </w:r>
      <w:r w:rsidR="000A57EB" w:rsidRPr="00F75814">
        <w:rPr>
          <w:rFonts w:ascii="Arial" w:hAnsi="Arial" w:cs="Arial"/>
          <w:kern w:val="28"/>
          <w:sz w:val="20"/>
          <w:szCs w:val="20"/>
          <w:lang w:val="es-MX"/>
        </w:rPr>
        <w:t>.</w:t>
      </w:r>
    </w:p>
    <w:p w14:paraId="3A9AA46D" w14:textId="77777777" w:rsidR="000A57EB" w:rsidRPr="00F75814" w:rsidRDefault="000A57EB" w:rsidP="000A57EB">
      <w:pPr>
        <w:jc w:val="both"/>
        <w:rPr>
          <w:rFonts w:ascii="Arial" w:hAnsi="Arial" w:cs="Arial"/>
          <w:kern w:val="28"/>
          <w:sz w:val="20"/>
          <w:szCs w:val="20"/>
          <w:lang w:val="es-MX"/>
        </w:rPr>
      </w:pPr>
    </w:p>
    <w:p w14:paraId="59A2C442" w14:textId="77777777" w:rsidR="001B5723" w:rsidRPr="00F75814" w:rsidRDefault="001B5723" w:rsidP="001B5723">
      <w:pPr>
        <w:numPr>
          <w:ilvl w:val="0"/>
          <w:numId w:val="20"/>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54500FF0" w14:textId="77777777" w:rsidR="001B5723" w:rsidRPr="00F75814" w:rsidRDefault="001B5723" w:rsidP="001B5723">
      <w:pPr>
        <w:pStyle w:val="Prrafodelista"/>
        <w:rPr>
          <w:rFonts w:ascii="Arial" w:hAnsi="Arial" w:cs="Arial"/>
          <w:sz w:val="20"/>
          <w:szCs w:val="20"/>
        </w:rPr>
      </w:pPr>
    </w:p>
    <w:p w14:paraId="1E803C9C" w14:textId="77777777" w:rsidR="00523784" w:rsidRPr="00523784" w:rsidRDefault="000A57EB" w:rsidP="00523784">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77777777"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000000" w:rsidP="009465D8">
      <w:pPr>
        <w:jc w:val="right"/>
        <w:rPr>
          <w:rFonts w:ascii="Arial" w:hAnsi="Arial" w:cs="Arial"/>
          <w:b/>
          <w:i/>
          <w:color w:val="0000FF" w:themeColor="hyperlink"/>
          <w:kern w:val="28"/>
          <w:sz w:val="16"/>
          <w:szCs w:val="20"/>
          <w:u w:val="single"/>
        </w:rPr>
      </w:pPr>
      <w:hyperlink r:id="rId30"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E975FE2"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Comisión Instructora está a cargo de las tareas relacionadas con los procedimientos de juicio político y de declaración de procedencia de enjuiciamiento penal previsto en la Constitución Política del Estado y la Ley de Responsabilidades de los Servidores Públicos del Estado.</w:t>
      </w:r>
    </w:p>
    <w:p w14:paraId="303C0DA4" w14:textId="77777777" w:rsidR="000A57EB" w:rsidRPr="00F75814" w:rsidRDefault="000A57EB" w:rsidP="000A57EB">
      <w:pPr>
        <w:jc w:val="both"/>
        <w:rPr>
          <w:rFonts w:ascii="Arial" w:hAnsi="Arial" w:cs="Arial"/>
          <w:kern w:val="28"/>
          <w:sz w:val="20"/>
          <w:szCs w:val="20"/>
          <w:lang w:val="es-MX"/>
        </w:rPr>
      </w:pPr>
    </w:p>
    <w:p w14:paraId="0AE40B99"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Se integra por siete diputados en carácter de propietarios y otros siete en carácter de suplentes, debiéndose designar en la primera sesión ordinaria de cada Legislatura. Durará en su ejercicio el término de </w:t>
      </w:r>
      <w:proofErr w:type="gramStart"/>
      <w:r w:rsidRPr="00F75814">
        <w:rPr>
          <w:rFonts w:ascii="Arial" w:hAnsi="Arial" w:cs="Arial"/>
          <w:kern w:val="28"/>
          <w:sz w:val="20"/>
          <w:szCs w:val="20"/>
          <w:lang w:val="es-MX"/>
        </w:rPr>
        <w:t>la misma</w:t>
      </w:r>
      <w:proofErr w:type="gramEnd"/>
      <w:r w:rsidRPr="00F75814">
        <w:rPr>
          <w:rFonts w:ascii="Arial" w:hAnsi="Arial" w:cs="Arial"/>
          <w:kern w:val="28"/>
          <w:sz w:val="20"/>
          <w:szCs w:val="20"/>
          <w:lang w:val="es-MX"/>
        </w:rPr>
        <w:t>.</w:t>
      </w:r>
    </w:p>
    <w:p w14:paraId="699D96D7" w14:textId="77777777" w:rsidR="000A57EB" w:rsidRPr="00F75814" w:rsidRDefault="000A57EB" w:rsidP="000A57EB">
      <w:pPr>
        <w:jc w:val="both"/>
        <w:rPr>
          <w:rFonts w:ascii="Arial" w:hAnsi="Arial" w:cs="Arial"/>
          <w:kern w:val="28"/>
          <w:sz w:val="20"/>
          <w:szCs w:val="20"/>
          <w:lang w:val="es-MX"/>
        </w:rPr>
      </w:pPr>
    </w:p>
    <w:p w14:paraId="5DB0A10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5C1E6B19" w14:textId="77777777" w:rsidR="000A57EB" w:rsidRPr="00F75814" w:rsidRDefault="000A57EB" w:rsidP="000A57EB">
      <w:pPr>
        <w:jc w:val="both"/>
        <w:rPr>
          <w:rFonts w:ascii="Arial" w:hAnsi="Arial" w:cs="Arial"/>
          <w:kern w:val="28"/>
          <w:sz w:val="20"/>
          <w:szCs w:val="20"/>
          <w:lang w:val="es-MX"/>
        </w:rPr>
      </w:pPr>
    </w:p>
    <w:p w14:paraId="15FF8AF5"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También conocerá y dictaminará los asuntos de eventual incompatibilidad para el servicio público de los diputados al Congreso del Estado.</w:t>
      </w:r>
    </w:p>
    <w:p w14:paraId="07828990" w14:textId="77777777" w:rsidR="000C3160" w:rsidRPr="00F75814" w:rsidRDefault="000C3160" w:rsidP="000A57EB">
      <w:pPr>
        <w:jc w:val="both"/>
        <w:rPr>
          <w:rFonts w:ascii="Arial" w:hAnsi="Arial" w:cs="Arial"/>
          <w:kern w:val="28"/>
          <w:sz w:val="20"/>
          <w:szCs w:val="20"/>
          <w:lang w:val="es-MX"/>
        </w:rPr>
      </w:pPr>
    </w:p>
    <w:p w14:paraId="35E40166" w14:textId="77777777" w:rsidR="00E6011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El Pleno podrá acordar la conformación de comisiones especiales para hacerse cargo de un asunto concreto, cuya naturaleza requiera esta determinación. El acuerdo que las establezca señalará su objeto, el número de sus integrantes y el plazo para efectuar las tareas que se les encomienden. </w:t>
      </w:r>
    </w:p>
    <w:p w14:paraId="063ADA19" w14:textId="77777777" w:rsidR="000A57EB" w:rsidRPr="00F75814" w:rsidRDefault="000A57EB" w:rsidP="000A57EB">
      <w:pPr>
        <w:jc w:val="both"/>
        <w:rPr>
          <w:rFonts w:ascii="Arial" w:hAnsi="Arial" w:cs="Arial"/>
          <w:kern w:val="28"/>
          <w:sz w:val="20"/>
          <w:szCs w:val="20"/>
          <w:lang w:val="es-MX"/>
        </w:rPr>
      </w:pPr>
    </w:p>
    <w:p w14:paraId="1ACDACBA" w14:textId="491000EF"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95220B" w:rsidRPr="0095220B">
        <w:rPr>
          <w:rFonts w:ascii="Arial" w:hAnsi="Arial" w:cs="Arial"/>
          <w:kern w:val="28"/>
          <w:sz w:val="20"/>
          <w:szCs w:val="20"/>
          <w:lang w:val="es-MX"/>
        </w:rPr>
        <w:t xml:space="preserve">Las comisiones especiales se extinguirán al cumplir su </w:t>
      </w:r>
      <w:proofErr w:type="gramStart"/>
      <w:r w:rsidR="0095220B" w:rsidRPr="0095220B">
        <w:rPr>
          <w:rFonts w:ascii="Arial" w:hAnsi="Arial" w:cs="Arial"/>
          <w:kern w:val="28"/>
          <w:sz w:val="20"/>
          <w:szCs w:val="20"/>
          <w:lang w:val="es-MX"/>
        </w:rPr>
        <w:t>objeto,  pero</w:t>
      </w:r>
      <w:proofErr w:type="gramEnd"/>
      <w:r w:rsidR="0095220B" w:rsidRPr="0095220B">
        <w:rPr>
          <w:rFonts w:ascii="Arial" w:hAnsi="Arial" w:cs="Arial"/>
          <w:kern w:val="28"/>
          <w:sz w:val="20"/>
          <w:szCs w:val="20"/>
          <w:lang w:val="es-MX"/>
        </w:rPr>
        <w:t xml:space="preserve">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D291E85" w14:textId="324ADD6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F682586" w14:textId="77777777" w:rsidR="000A57EB" w:rsidRPr="00F75814" w:rsidRDefault="000A57EB" w:rsidP="000A57EB">
      <w:pPr>
        <w:jc w:val="both"/>
        <w:rPr>
          <w:rFonts w:ascii="Arial" w:hAnsi="Arial" w:cs="Arial"/>
          <w:kern w:val="28"/>
          <w:sz w:val="20"/>
          <w:szCs w:val="20"/>
          <w:lang w:val="es-MX"/>
        </w:rPr>
      </w:pPr>
    </w:p>
    <w:p w14:paraId="39746A3C"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F75814" w:rsidRDefault="000A57EB" w:rsidP="000A57EB">
      <w:pPr>
        <w:jc w:val="both"/>
        <w:rPr>
          <w:rFonts w:ascii="Arial" w:hAnsi="Arial" w:cs="Arial"/>
          <w:kern w:val="28"/>
          <w:sz w:val="20"/>
          <w:szCs w:val="20"/>
        </w:rPr>
      </w:pPr>
    </w:p>
    <w:p w14:paraId="2E52CE32" w14:textId="4EF3DA42"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3B5A24" w:rsidRPr="003B5A24">
        <w:rPr>
          <w:rFonts w:ascii="Arial" w:hAnsi="Arial" w:cs="Arial"/>
          <w:kern w:val="28"/>
          <w:sz w:val="20"/>
          <w:szCs w:val="20"/>
          <w:lang w:val="es-ES_tradnl"/>
        </w:rPr>
        <w:t>Corresponde a la Junta de Gobierno proponer al Pleno la integración de las comisiones, tomando en cuenta la pluralidad y el criterio de proporcionalidad entre la integración del Pleno y la conformación de las Comisiones.</w:t>
      </w:r>
    </w:p>
    <w:p w14:paraId="12C295E9" w14:textId="6A9D20A8"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9BD1B0C" w14:textId="77777777" w:rsidR="00BF0BEA" w:rsidRPr="00F75814" w:rsidRDefault="00BF0BEA" w:rsidP="000A57EB">
      <w:pPr>
        <w:jc w:val="both"/>
        <w:rPr>
          <w:rFonts w:ascii="Arial" w:hAnsi="Arial" w:cs="Arial"/>
          <w:kern w:val="28"/>
          <w:sz w:val="20"/>
          <w:szCs w:val="20"/>
          <w:lang w:val="es-MX"/>
        </w:rPr>
      </w:pPr>
    </w:p>
    <w:p w14:paraId="26C36EC2" w14:textId="542493B8"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Pr="003B5A24">
        <w:rPr>
          <w:rFonts w:ascii="Arial" w:hAnsi="Arial" w:cs="Arial"/>
          <w:sz w:val="20"/>
          <w:szCs w:val="20"/>
          <w:lang w:val="es-ES_tradnl"/>
        </w:rPr>
        <w:t>Al proponer la integración de las comisiones, la Junta de Gobierno señalará en quiénes recaerá la responsabilidad de fungir como presidente y como secretario. Al hacerlo, tomará en cuenta los antecedentes y la experiencia de los diputados, y procurará que su propuesta incorpore a los diputados pertenecientes a las diversas formas de agrupación por afiliación partidista, de tal suerte que en lo conducente se refleje la proporción que representen en el Pleno.</w:t>
      </w:r>
    </w:p>
    <w:p w14:paraId="687B2494" w14:textId="356FED3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7372FD6" w14:textId="6F7BEC2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27CC253" w14:textId="77777777" w:rsidR="00742702" w:rsidRPr="00F75814" w:rsidRDefault="00742702" w:rsidP="00742702">
      <w:pPr>
        <w:autoSpaceDE w:val="0"/>
        <w:autoSpaceDN w:val="0"/>
        <w:adjustRightInd w:val="0"/>
        <w:ind w:left="142"/>
        <w:jc w:val="both"/>
        <w:rPr>
          <w:rFonts w:ascii="Arial" w:hAnsi="Arial" w:cs="Arial"/>
          <w:sz w:val="20"/>
          <w:szCs w:val="20"/>
        </w:rPr>
      </w:pPr>
    </w:p>
    <w:p w14:paraId="7737A651" w14:textId="308E4F06"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3B5A24" w:rsidRPr="003B5A24">
        <w:rPr>
          <w:rFonts w:ascii="Arial" w:hAnsi="Arial" w:cs="Arial"/>
          <w:sz w:val="20"/>
          <w:szCs w:val="20"/>
        </w:rPr>
        <w:t>En 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4FCE61DE" w14:textId="6335242F"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B8D6527" w14:textId="305BE469"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CF46C29" w14:textId="77777777" w:rsidR="000A57EB" w:rsidRPr="00F75814" w:rsidRDefault="000A57EB" w:rsidP="000A57EB">
      <w:pPr>
        <w:jc w:val="both"/>
        <w:rPr>
          <w:rFonts w:ascii="Arial" w:hAnsi="Arial" w:cs="Arial"/>
          <w:kern w:val="28"/>
          <w:sz w:val="20"/>
          <w:szCs w:val="20"/>
        </w:rPr>
      </w:pPr>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4F3630B9" w14:textId="77777777" w:rsidR="005254F7" w:rsidRDefault="005254F7" w:rsidP="000A57EB">
      <w:pPr>
        <w:jc w:val="both"/>
        <w:rPr>
          <w:rFonts w:ascii="Arial" w:hAnsi="Arial" w:cs="Arial"/>
          <w:kern w:val="28"/>
          <w:sz w:val="20"/>
          <w:szCs w:val="20"/>
          <w:lang w:val="es-MX"/>
        </w:rPr>
      </w:pPr>
    </w:p>
    <w:p w14:paraId="3A6E6B66" w14:textId="77777777" w:rsidR="003B5A24" w:rsidRDefault="003B5A24" w:rsidP="000A57EB">
      <w:pPr>
        <w:jc w:val="both"/>
        <w:rPr>
          <w:rFonts w:ascii="Arial" w:hAnsi="Arial" w:cs="Arial"/>
          <w:kern w:val="28"/>
          <w:sz w:val="20"/>
          <w:szCs w:val="20"/>
          <w:lang w:val="es-MX"/>
        </w:rPr>
      </w:pPr>
    </w:p>
    <w:p w14:paraId="685E84AC" w14:textId="77777777" w:rsidR="00700AC1" w:rsidRDefault="00700AC1" w:rsidP="000A57EB">
      <w:pPr>
        <w:jc w:val="both"/>
        <w:rPr>
          <w:rFonts w:ascii="Arial" w:hAnsi="Arial" w:cs="Arial"/>
          <w:kern w:val="28"/>
          <w:sz w:val="20"/>
          <w:szCs w:val="20"/>
          <w:lang w:val="es-MX"/>
        </w:rPr>
      </w:pPr>
    </w:p>
    <w:p w14:paraId="0D14A4E3" w14:textId="77777777" w:rsidR="00700AC1" w:rsidRDefault="00700AC1" w:rsidP="000A57EB">
      <w:pPr>
        <w:jc w:val="both"/>
        <w:rPr>
          <w:rFonts w:ascii="Arial" w:hAnsi="Arial" w:cs="Arial"/>
          <w:kern w:val="28"/>
          <w:sz w:val="20"/>
          <w:szCs w:val="20"/>
          <w:lang w:val="es-MX"/>
        </w:rPr>
      </w:pP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2606229C"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3B5A24" w:rsidRPr="003B5A24">
        <w:rPr>
          <w:rFonts w:ascii="Arial" w:hAnsi="Arial" w:cs="Arial"/>
          <w:kern w:val="28"/>
          <w:sz w:val="20"/>
          <w:szCs w:val="20"/>
          <w:lang w:val="es-ES_tradnl"/>
        </w:rPr>
        <w:t>El coordinador del grupo parlamentario al que pertenezcan los diputados miembros de las comisiones podrá solicitar a la Junta de Gobierno su sustitución temporal, en caso de ausencia que así lo justifique, a efecto de que se haga la propuesta respectiva al Pleno.</w:t>
      </w:r>
    </w:p>
    <w:p w14:paraId="03B295B4" w14:textId="6599CC1F"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64D47C9" w14:textId="77777777" w:rsidR="000A57EB" w:rsidRPr="00F75814" w:rsidRDefault="000A57EB" w:rsidP="000A57EB">
      <w:pPr>
        <w:jc w:val="both"/>
        <w:rPr>
          <w:rFonts w:ascii="Arial" w:hAnsi="Arial" w:cs="Arial"/>
          <w:kern w:val="28"/>
          <w:sz w:val="20"/>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71CEB651" w14:textId="77777777" w:rsidR="004031D4" w:rsidRPr="00F75814" w:rsidRDefault="004031D4"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F75814" w:rsidRDefault="000A57EB" w:rsidP="000A57EB">
      <w:pPr>
        <w:jc w:val="both"/>
        <w:rPr>
          <w:rFonts w:ascii="Arial" w:hAnsi="Arial" w:cs="Arial"/>
          <w:kern w:val="28"/>
          <w:sz w:val="20"/>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F7581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18EC601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3B5A24" w:rsidRPr="003B5A24">
        <w:rPr>
          <w:rFonts w:ascii="Arial" w:hAnsi="Arial" w:cs="Arial"/>
          <w:kern w:val="28"/>
          <w:sz w:val="20"/>
          <w:szCs w:val="20"/>
          <w:lang w:val="es-MX"/>
        </w:rPr>
        <w:t xml:space="preserve">Las comisiones ordinarias cuya materia se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w:t>
      </w:r>
      <w:proofErr w:type="gramStart"/>
      <w:r w:rsidR="003B5A24" w:rsidRPr="003B5A24">
        <w:rPr>
          <w:rFonts w:ascii="Arial" w:hAnsi="Arial" w:cs="Arial"/>
          <w:kern w:val="28"/>
          <w:sz w:val="20"/>
          <w:szCs w:val="20"/>
          <w:lang w:val="es-MX"/>
        </w:rPr>
        <w:t>mayor información</w:t>
      </w:r>
      <w:proofErr w:type="gramEnd"/>
      <w:r w:rsidR="003B5A24" w:rsidRPr="003B5A24">
        <w:rPr>
          <w:rFonts w:ascii="Arial" w:hAnsi="Arial" w:cs="Arial"/>
          <w:kern w:val="28"/>
          <w:sz w:val="20"/>
          <w:szCs w:val="20"/>
          <w:lang w:val="es-MX"/>
        </w:rPr>
        <w:t xml:space="preserve"> o solicitar la comparecencia de servidores públicos ante la propia comisión. Si de las conclusiones se desprende la necesidad de que el titular del ente público comparezca ante el Pleno del Congreso, la Comisión competente formulará la solicitud correspondiente a la Junta de Gobierno. En todo caso se estará a lo dispuesto por la parte final del cuarto párrafo del artículo 93 de la Constitución Política del Estado.</w:t>
      </w:r>
    </w:p>
    <w:p w14:paraId="08AB8501" w14:textId="1074B12B"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F75814" w:rsidRDefault="000A57EB" w:rsidP="000A57EB">
      <w:pPr>
        <w:jc w:val="both"/>
        <w:rPr>
          <w:rFonts w:ascii="Arial" w:hAnsi="Arial" w:cs="Arial"/>
          <w:kern w:val="28"/>
          <w:sz w:val="20"/>
          <w:szCs w:val="20"/>
          <w:lang w:val="es-MX"/>
        </w:rPr>
      </w:pPr>
    </w:p>
    <w:p w14:paraId="3C8AB779" w14:textId="77777777" w:rsidR="000A57EB" w:rsidRPr="00F7581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F75814" w:rsidRDefault="000A57EB" w:rsidP="000A57EB">
      <w:pPr>
        <w:ind w:left="360"/>
        <w:jc w:val="both"/>
        <w:rPr>
          <w:rFonts w:ascii="Arial" w:hAnsi="Arial" w:cs="Arial"/>
          <w:kern w:val="28"/>
          <w:sz w:val="20"/>
          <w:szCs w:val="20"/>
          <w:lang w:val="es-MX"/>
        </w:rPr>
      </w:pPr>
    </w:p>
    <w:p w14:paraId="093D6716" w14:textId="6DF905CB" w:rsidR="000A57EB" w:rsidRPr="00F75814" w:rsidRDefault="003B5A24" w:rsidP="003B5A24">
      <w:pPr>
        <w:numPr>
          <w:ilvl w:val="0"/>
          <w:numId w:val="7"/>
        </w:numPr>
        <w:jc w:val="both"/>
        <w:rPr>
          <w:rFonts w:ascii="Arial" w:hAnsi="Arial" w:cs="Arial"/>
          <w:kern w:val="28"/>
          <w:sz w:val="20"/>
          <w:szCs w:val="20"/>
          <w:lang w:val="es-MX"/>
        </w:rPr>
      </w:pPr>
      <w:r w:rsidRPr="003B5A24">
        <w:rPr>
          <w:rFonts w:ascii="Arial" w:hAnsi="Arial" w:cs="Arial"/>
          <w:kern w:val="28"/>
          <w:sz w:val="20"/>
          <w:szCs w:val="20"/>
          <w:lang w:val="es-ES_tradnl"/>
        </w:rPr>
        <w:t>Rendir un informe anual de sus actividades a la Junta de Gobierno; y entregar un ejemplar a la Secretaría General del Congreso para su archivo y publicación en la Plataforma Nacional de Transparencia;</w:t>
      </w:r>
    </w:p>
    <w:p w14:paraId="16C70695" w14:textId="6D2D53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F75814" w:rsidRDefault="000A57EB" w:rsidP="000A57EB">
      <w:pPr>
        <w:jc w:val="both"/>
        <w:rPr>
          <w:rFonts w:ascii="Arial" w:hAnsi="Arial" w:cs="Arial"/>
          <w:kern w:val="28"/>
          <w:sz w:val="20"/>
          <w:szCs w:val="20"/>
          <w:lang w:val="es-MX"/>
        </w:rPr>
      </w:pPr>
    </w:p>
    <w:p w14:paraId="414B1545" w14:textId="77777777" w:rsidR="000A57EB" w:rsidRPr="003B5A2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F75814" w:rsidRDefault="000A57EB" w:rsidP="000A57EB">
      <w:pPr>
        <w:jc w:val="both"/>
        <w:rPr>
          <w:rFonts w:ascii="Arial" w:hAnsi="Arial" w:cs="Arial"/>
          <w:kern w:val="28"/>
          <w:sz w:val="20"/>
          <w:szCs w:val="20"/>
          <w:lang w:val="es-MX"/>
        </w:rPr>
      </w:pPr>
    </w:p>
    <w:p w14:paraId="6EF29BE8" w14:textId="77777777" w:rsidR="000A57EB" w:rsidRPr="00F75814" w:rsidRDefault="006F51B3" w:rsidP="000A57EB">
      <w:pPr>
        <w:pStyle w:val="Prrafodelista"/>
        <w:numPr>
          <w:ilvl w:val="0"/>
          <w:numId w:val="7"/>
        </w:numPr>
        <w:jc w:val="both"/>
        <w:rPr>
          <w:rFonts w:ascii="Arial" w:hAnsi="Arial" w:cs="Arial"/>
          <w:kern w:val="28"/>
          <w:sz w:val="20"/>
          <w:szCs w:val="20"/>
          <w:lang w:val="es-MX"/>
        </w:rPr>
      </w:pPr>
      <w:proofErr w:type="gramStart"/>
      <w:r w:rsidRPr="00F75814">
        <w:rPr>
          <w:rFonts w:ascii="Arial" w:hAnsi="Arial" w:cs="Arial"/>
          <w:kern w:val="28"/>
          <w:sz w:val="20"/>
          <w:szCs w:val="20"/>
          <w:lang w:val="es-ES_tradnl"/>
        </w:rPr>
        <w:t>Atender  y</w:t>
      </w:r>
      <w:proofErr w:type="gramEnd"/>
      <w:r w:rsidRPr="00F75814">
        <w:rPr>
          <w:rFonts w:ascii="Arial" w:hAnsi="Arial" w:cs="Arial"/>
          <w:kern w:val="28"/>
          <w:sz w:val="20"/>
          <w:szCs w:val="20"/>
          <w:lang w:val="es-ES_tradnl"/>
        </w:rPr>
        <w:t>, en su caso, dictaminar con apoyo de los Auxiliares de Dictaminadores de la Sección que le corresponda, los asuntos que le sean turnados por quien presida la Mesa Directiva;</w:t>
      </w:r>
    </w:p>
    <w:p w14:paraId="6C540E29"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FB036E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6370712" w14:textId="77777777" w:rsidR="000A57EB" w:rsidRPr="00422AFC" w:rsidRDefault="000A57EB" w:rsidP="000A57EB">
      <w:pPr>
        <w:jc w:val="both"/>
        <w:rPr>
          <w:rFonts w:ascii="Arial" w:hAnsi="Arial" w:cs="Arial"/>
          <w:kern w:val="28"/>
          <w:sz w:val="20"/>
          <w:szCs w:val="20"/>
          <w:lang w:val="es-MX"/>
        </w:rPr>
      </w:pPr>
    </w:p>
    <w:p w14:paraId="18171E93" w14:textId="77777777"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Realizar las actividades que se deriven de la Constitución Política del Estado, de esta ley y de los demás ordenamientos de la actividad parlamentaria, así como de los acuerdos tomados por el Pleno del Congreso con relación a las materias de su competencia; y</w:t>
      </w:r>
    </w:p>
    <w:p w14:paraId="66758BF5"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4B2EECD3" w14:textId="77777777" w:rsidR="006F51B3" w:rsidRPr="00422AFC" w:rsidRDefault="006F51B3" w:rsidP="006F51B3">
      <w:pPr>
        <w:pStyle w:val="Prrafodelista"/>
        <w:keepLines/>
        <w:ind w:left="786" w:right="50"/>
        <w:jc w:val="right"/>
        <w:rPr>
          <w:rFonts w:ascii="Arial" w:hAnsi="Arial" w:cs="Arial"/>
          <w:kern w:val="28"/>
          <w:sz w:val="20"/>
          <w:szCs w:val="20"/>
          <w:lang w:val="es-MX"/>
        </w:rPr>
      </w:pPr>
    </w:p>
    <w:p w14:paraId="62402F8B"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Dar seguimiento de los asuntos dictaminados y aprobados por el Pleno, e informar de las acciones realizadas.</w:t>
      </w:r>
    </w:p>
    <w:p w14:paraId="536CDFFB" w14:textId="77777777"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12D97D0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C9E04AE" w14:textId="77777777" w:rsidR="00165C75" w:rsidRPr="00F75814" w:rsidRDefault="00165C75" w:rsidP="00A24BC2">
      <w:pPr>
        <w:keepLines/>
        <w:ind w:right="50"/>
        <w:jc w:val="right"/>
        <w:rPr>
          <w:rFonts w:ascii="Arial" w:hAnsi="Arial" w:cs="Arial"/>
          <w:b/>
          <w:i/>
          <w:kern w:val="28"/>
          <w:sz w:val="20"/>
          <w:szCs w:val="20"/>
          <w:lang w:val="es-MX"/>
        </w:rPr>
      </w:pPr>
    </w:p>
    <w:p w14:paraId="15265537"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w:t>
      </w:r>
      <w:proofErr w:type="gramStart"/>
      <w:r w:rsidRPr="00F75814">
        <w:rPr>
          <w:rFonts w:ascii="Arial" w:hAnsi="Arial" w:cs="Arial"/>
          <w:kern w:val="28"/>
          <w:sz w:val="20"/>
          <w:szCs w:val="20"/>
          <w:lang w:val="es-ES_tradnl"/>
        </w:rPr>
        <w:t>las mismas</w:t>
      </w:r>
      <w:proofErr w:type="gramEnd"/>
      <w:r w:rsidRPr="00F75814">
        <w:rPr>
          <w:rFonts w:ascii="Arial" w:hAnsi="Arial" w:cs="Arial"/>
          <w:kern w:val="28"/>
          <w:sz w:val="20"/>
          <w:szCs w:val="20"/>
          <w:lang w:val="es-ES_tradnl"/>
        </w:rPr>
        <w:t xml:space="preserve">.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7. Las Comisiones unidas llevarán a cabo de manera conjunta la votación de sus asuntos. Cuando algún diputado sea miembro simultáneo de más de una comisión su voto contará </w:t>
      </w:r>
      <w:proofErr w:type="gramStart"/>
      <w:r w:rsidRPr="00F75814">
        <w:rPr>
          <w:rFonts w:ascii="Arial" w:hAnsi="Arial" w:cs="Arial"/>
          <w:kern w:val="28"/>
          <w:sz w:val="20"/>
          <w:szCs w:val="20"/>
          <w:lang w:val="es-ES_tradnl"/>
        </w:rPr>
        <w:t>en relación al</w:t>
      </w:r>
      <w:proofErr w:type="gramEnd"/>
      <w:r w:rsidRPr="00F75814">
        <w:rPr>
          <w:rFonts w:ascii="Arial" w:hAnsi="Arial" w:cs="Arial"/>
          <w:kern w:val="28"/>
          <w:sz w:val="20"/>
          <w:szCs w:val="20"/>
          <w:lang w:val="es-ES_tradnl"/>
        </w:rPr>
        <w:t xml:space="preserve"> número de las comisiones de las que forma parte.</w:t>
      </w:r>
    </w:p>
    <w:p w14:paraId="3A9E63B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F75814" w:rsidRDefault="000A57EB" w:rsidP="000A57EB">
      <w:pPr>
        <w:jc w:val="both"/>
        <w:rPr>
          <w:rFonts w:ascii="Arial" w:hAnsi="Arial" w:cs="Arial"/>
          <w:kern w:val="28"/>
          <w:sz w:val="20"/>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F75814" w:rsidRDefault="000A57EB" w:rsidP="000A57EB">
      <w:pPr>
        <w:jc w:val="both"/>
        <w:rPr>
          <w:rFonts w:ascii="Arial" w:hAnsi="Arial" w:cs="Arial"/>
          <w:kern w:val="28"/>
          <w:sz w:val="20"/>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77777777"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A34589">
        <w:rPr>
          <w:rFonts w:ascii="Arial" w:hAnsi="Arial" w:cs="Arial"/>
          <w:b/>
          <w:i/>
          <w:sz w:val="16"/>
          <w:szCs w:val="20"/>
          <w:lang w:val="es-ES_tradnl"/>
        </w:rPr>
        <w:t>do, mediante P.O.  No. 22, del 22</w:t>
      </w:r>
      <w:r w:rsidR="00A34589" w:rsidRPr="00523784">
        <w:rPr>
          <w:rFonts w:ascii="Arial" w:hAnsi="Arial" w:cs="Arial"/>
          <w:b/>
          <w:i/>
          <w:sz w:val="16"/>
          <w:szCs w:val="20"/>
          <w:lang w:val="es-ES_tradnl"/>
        </w:rPr>
        <w:t xml:space="preserve"> de febrero de 2022.</w:t>
      </w:r>
    </w:p>
    <w:p w14:paraId="127AEC45" w14:textId="77777777" w:rsidR="00A34589"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https://po.tamaulipas.gob.mx/wp-content/uploads/2022/02/cxlvii-22-220222.pdf</w:t>
      </w:r>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F75814" w:rsidRDefault="000A57EB" w:rsidP="000A57EB">
      <w:pPr>
        <w:jc w:val="both"/>
        <w:rPr>
          <w:rFonts w:ascii="Arial" w:hAnsi="Arial" w:cs="Arial"/>
          <w:kern w:val="28"/>
          <w:sz w:val="20"/>
          <w:szCs w:val="20"/>
          <w:lang w:val="es-MX"/>
        </w:rPr>
      </w:pPr>
    </w:p>
    <w:p w14:paraId="155D744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3D4283E3" w14:textId="77777777" w:rsidR="000A57EB" w:rsidRPr="00F75814" w:rsidRDefault="000A57EB"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153DC36B"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Pr>
          <w:rFonts w:ascii="Arial" w:hAnsi="Arial" w:cs="Arial"/>
          <w:b/>
          <w:i/>
          <w:sz w:val="16"/>
          <w:szCs w:val="16"/>
          <w:lang w:val="es-MX"/>
        </w:rPr>
        <w:t xml:space="preserve"> de 2023.</w:t>
      </w:r>
    </w:p>
    <w:p w14:paraId="60947476" w14:textId="77777777" w:rsidR="00977A29" w:rsidRPr="004D6839" w:rsidRDefault="00000000" w:rsidP="00977A29">
      <w:pPr>
        <w:pStyle w:val="Prrafodelista"/>
        <w:autoSpaceDE w:val="0"/>
        <w:autoSpaceDN w:val="0"/>
        <w:adjustRightInd w:val="0"/>
        <w:ind w:left="1288"/>
        <w:jc w:val="right"/>
        <w:rPr>
          <w:rStyle w:val="Hipervnculo"/>
          <w:rFonts w:ascii="Arial" w:hAnsi="Arial" w:cs="Arial"/>
          <w:b/>
          <w:i/>
          <w:kern w:val="28"/>
          <w:sz w:val="16"/>
          <w:szCs w:val="20"/>
        </w:rPr>
      </w:pPr>
      <w:hyperlink r:id="rId33"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3A44CE20" w14:textId="77777777" w:rsidR="000A57EB" w:rsidRPr="004031D4" w:rsidRDefault="000A57EB" w:rsidP="000A57EB">
      <w:pPr>
        <w:jc w:val="both"/>
        <w:rPr>
          <w:rFonts w:ascii="Arial" w:hAnsi="Arial" w:cs="Arial"/>
          <w:kern w:val="28"/>
          <w:sz w:val="20"/>
          <w:szCs w:val="16"/>
          <w:lang w:val="es-MX"/>
        </w:rPr>
      </w:pPr>
    </w:p>
    <w:p w14:paraId="7CA473BE" w14:textId="146AD152"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solicitud de la presencia requerida se formulará por acuerdo de la comisión al </w:t>
      </w:r>
      <w:proofErr w:type="gramStart"/>
      <w:r w:rsidR="003B5A24" w:rsidRPr="003B5A24">
        <w:rPr>
          <w:rFonts w:ascii="Arial" w:hAnsi="Arial" w:cs="Arial"/>
          <w:kern w:val="28"/>
          <w:sz w:val="20"/>
          <w:szCs w:val="20"/>
          <w:lang w:val="es-MX"/>
        </w:rPr>
        <w:t>Presidente</w:t>
      </w:r>
      <w:proofErr w:type="gramEnd"/>
      <w:r w:rsidR="003B5A24" w:rsidRPr="003B5A24">
        <w:rPr>
          <w:rFonts w:ascii="Arial" w:hAnsi="Arial" w:cs="Arial"/>
          <w:kern w:val="28"/>
          <w:sz w:val="20"/>
          <w:szCs w:val="20"/>
          <w:lang w:val="es-MX"/>
        </w:rPr>
        <w:t xml:space="preserve"> de la Junta de Gobierno, a fin de que éste realice la petición del caso al Poder o ente público de que se trate.</w:t>
      </w:r>
    </w:p>
    <w:p w14:paraId="3A1A80D9" w14:textId="720CFAFE"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5CDD48F" w14:textId="7D02432E"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2639BEBC" w14:textId="77777777" w:rsidR="009A3DBA" w:rsidRPr="00422AFC" w:rsidRDefault="00000000" w:rsidP="009A3DBA">
      <w:pPr>
        <w:jc w:val="right"/>
        <w:rPr>
          <w:rFonts w:ascii="Arial" w:hAnsi="Arial" w:cs="Arial"/>
          <w:b/>
          <w:i/>
          <w:kern w:val="28"/>
          <w:sz w:val="16"/>
          <w:szCs w:val="20"/>
          <w:lang w:val="es-MX"/>
        </w:rPr>
      </w:pPr>
      <w:hyperlink r:id="rId34"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351FB6FF" w14:textId="77777777" w:rsidR="000A57EB"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1CBC1D65" w14:textId="77777777" w:rsidR="008A4DF6" w:rsidRDefault="008A4DF6" w:rsidP="004031D4">
      <w:pPr>
        <w:keepLines/>
        <w:ind w:right="50"/>
        <w:rPr>
          <w:rFonts w:ascii="Arial" w:hAnsi="Arial" w:cs="Arial"/>
          <w:bCs/>
          <w:kern w:val="28"/>
          <w:sz w:val="20"/>
          <w:szCs w:val="20"/>
          <w:lang w:val="es-ES_tradnl"/>
        </w:rPr>
      </w:pP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77777777"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0C005D5" w14:textId="77777777"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1AC660A" w14:textId="77777777" w:rsidR="005254F7" w:rsidRDefault="005254F7" w:rsidP="000A57EB">
      <w:pPr>
        <w:jc w:val="both"/>
        <w:rPr>
          <w:rFonts w:ascii="Arial" w:hAnsi="Arial" w:cs="Arial"/>
          <w:b/>
          <w:kern w:val="28"/>
          <w:sz w:val="20"/>
          <w:szCs w:val="20"/>
          <w:lang w:val="es-MX"/>
        </w:rPr>
      </w:pPr>
    </w:p>
    <w:p w14:paraId="2DD3672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49.</w:t>
      </w:r>
    </w:p>
    <w:p w14:paraId="2229EA9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4031D4" w:rsidRDefault="000A57EB" w:rsidP="000A57EB">
      <w:pPr>
        <w:jc w:val="both"/>
        <w:rPr>
          <w:rFonts w:ascii="Arial" w:hAnsi="Arial" w:cs="Arial"/>
          <w:kern w:val="28"/>
          <w:sz w:val="20"/>
          <w:szCs w:val="16"/>
          <w:lang w:val="es-MX"/>
        </w:rPr>
      </w:pPr>
    </w:p>
    <w:p w14:paraId="33C3D16D" w14:textId="77777777" w:rsidR="005254F7"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Quien contravenga la disposición prevista en el párrafo anterior incurrirá en responsabilidad conforme a las leyes aplicables.</w:t>
      </w:r>
    </w:p>
    <w:p w14:paraId="12768B36" w14:textId="77777777" w:rsidR="00F75814" w:rsidRPr="00977A29" w:rsidRDefault="00F75814" w:rsidP="000A57EB">
      <w:pPr>
        <w:jc w:val="both"/>
        <w:rPr>
          <w:rFonts w:ascii="Arial" w:hAnsi="Arial" w:cs="Arial"/>
          <w:kern w:val="28"/>
          <w:sz w:val="20"/>
          <w:szCs w:val="20"/>
          <w:lang w:val="es-MX"/>
        </w:rPr>
      </w:pPr>
    </w:p>
    <w:p w14:paraId="7A46090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50.</w:t>
      </w:r>
    </w:p>
    <w:p w14:paraId="6BD547DA" w14:textId="77777777" w:rsidR="000A57EB" w:rsidRPr="00422AFC" w:rsidRDefault="000A57EB" w:rsidP="000A57EB">
      <w:pPr>
        <w:jc w:val="both"/>
        <w:rPr>
          <w:rFonts w:ascii="Arial" w:hAnsi="Arial" w:cs="Arial"/>
          <w:bCs/>
          <w:sz w:val="20"/>
          <w:szCs w:val="20"/>
        </w:rPr>
      </w:pPr>
      <w:r w:rsidRPr="00422AFC">
        <w:rPr>
          <w:rFonts w:ascii="Arial" w:hAnsi="Arial" w:cs="Arial"/>
          <w:kern w:val="28"/>
          <w:sz w:val="20"/>
          <w:szCs w:val="20"/>
          <w:lang w:val="es-MX"/>
        </w:rPr>
        <w:t>1.</w:t>
      </w:r>
      <w:r w:rsidR="006310DA" w:rsidRPr="00422AFC">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422AFC"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77777777"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47378837" w14:textId="77777777" w:rsidR="006310DA" w:rsidRDefault="006310DA" w:rsidP="006310DA">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38718B0F" w14:textId="77777777" w:rsidR="002F09EE" w:rsidRDefault="002F09EE" w:rsidP="000A57EB">
      <w:pPr>
        <w:jc w:val="center"/>
        <w:rPr>
          <w:rFonts w:ascii="Arial" w:hAnsi="Arial" w:cs="Arial"/>
          <w:b/>
          <w:kern w:val="28"/>
          <w:sz w:val="20"/>
          <w:szCs w:val="20"/>
          <w:lang w:val="es-MX"/>
        </w:rPr>
      </w:pPr>
    </w:p>
    <w:p w14:paraId="76F0998F"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073FFE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3D0DC931" w14:textId="77777777" w:rsidR="000A57EB" w:rsidRPr="00422AFC" w:rsidRDefault="000A57EB" w:rsidP="000A57EB">
      <w:pPr>
        <w:jc w:val="center"/>
        <w:rPr>
          <w:rFonts w:ascii="Arial" w:hAnsi="Arial" w:cs="Arial"/>
          <w:b/>
          <w:kern w:val="28"/>
          <w:sz w:val="20"/>
          <w:szCs w:val="20"/>
          <w:lang w:val="es-MX"/>
        </w:rPr>
      </w:pP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053B2048" w14:textId="5CE90C02"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3B5A24" w:rsidRPr="003B5A24">
        <w:rPr>
          <w:rFonts w:ascii="Arial" w:hAnsi="Arial" w:cs="Arial"/>
          <w:kern w:val="28"/>
          <w:sz w:val="20"/>
          <w:szCs w:val="20"/>
          <w:lang w:val="es-MX"/>
        </w:rPr>
        <w:t>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0696E317" w14:textId="33A6A3EB"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592A406" w14:textId="0340C778" w:rsidR="003B5A24" w:rsidRPr="00F50408" w:rsidRDefault="00973CF7" w:rsidP="003B5A24">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3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8520B20" w14:textId="77777777" w:rsidR="000A57EB" w:rsidRPr="00422AFC" w:rsidRDefault="000A57EB" w:rsidP="000A57EB">
      <w:pPr>
        <w:jc w:val="both"/>
        <w:rPr>
          <w:rFonts w:ascii="Arial" w:hAnsi="Arial" w:cs="Arial"/>
          <w:kern w:val="28"/>
          <w:sz w:val="20"/>
          <w:szCs w:val="20"/>
          <w:lang w:val="es-MX"/>
        </w:rPr>
      </w:pPr>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055AE1D1" w14:textId="77777777" w:rsidR="00DF75A5" w:rsidRDefault="00DF75A5"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3. Con objeto de actuar como enlace entre el Pleno y el Instituto de Investigaciones Parlamentarias, así como orientar y supervisar el trabajo, e impulsar las propuestas y programas </w:t>
      </w:r>
      <w:proofErr w:type="gramStart"/>
      <w:r w:rsidRPr="00422AFC">
        <w:rPr>
          <w:rFonts w:ascii="Arial" w:hAnsi="Arial" w:cs="Arial"/>
          <w:kern w:val="28"/>
          <w:sz w:val="20"/>
          <w:szCs w:val="20"/>
          <w:lang w:val="es-ES_tradnl"/>
        </w:rPr>
        <w:t>del mismo</w:t>
      </w:r>
      <w:proofErr w:type="gramEnd"/>
      <w:r w:rsidRPr="00422AFC">
        <w:rPr>
          <w:rFonts w:ascii="Arial" w:hAnsi="Arial" w:cs="Arial"/>
          <w:kern w:val="28"/>
          <w:sz w:val="20"/>
          <w:szCs w:val="20"/>
          <w:lang w:val="es-ES_tradnl"/>
        </w:rPr>
        <w:t>,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59ABF7A9" w14:textId="77777777" w:rsidR="006500B9" w:rsidRDefault="006500B9" w:rsidP="00F258F1">
      <w:pPr>
        <w:jc w:val="both"/>
        <w:rPr>
          <w:rFonts w:ascii="Arial" w:hAnsi="Arial" w:cs="Arial"/>
          <w:sz w:val="20"/>
          <w:szCs w:val="20"/>
        </w:rPr>
      </w:pPr>
    </w:p>
    <w:p w14:paraId="35490322" w14:textId="77777777" w:rsidR="005254F7" w:rsidRPr="00422AFC" w:rsidRDefault="005254F7" w:rsidP="00F258F1">
      <w:pPr>
        <w:jc w:val="both"/>
        <w:rPr>
          <w:rFonts w:ascii="Arial" w:hAnsi="Arial" w:cs="Arial"/>
          <w:sz w:val="20"/>
          <w:szCs w:val="20"/>
        </w:rPr>
      </w:pPr>
    </w:p>
    <w:p w14:paraId="4D0A090A"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1509AEBC"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 xml:space="preserve">DE LOS AUXILIARES DE DICTAMINACIÓN </w:t>
      </w:r>
    </w:p>
    <w:p w14:paraId="2F811D91" w14:textId="77777777" w:rsidR="00843971" w:rsidRPr="00422AFC" w:rsidRDefault="00843971" w:rsidP="00843971">
      <w:pPr>
        <w:jc w:val="center"/>
        <w:rPr>
          <w:rFonts w:ascii="Arial" w:hAnsi="Arial" w:cs="Arial"/>
          <w:b/>
          <w:bCs/>
          <w:sz w:val="20"/>
          <w:szCs w:val="20"/>
          <w:lang w:eastAsia="en-US"/>
        </w:rPr>
      </w:pPr>
    </w:p>
    <w:p w14:paraId="07581128" w14:textId="77777777" w:rsidR="009068EE"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896D7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1. En apoyo al trabajo de las Comisiones y Comités, el Congreso del Estado contará con Auxiliares de Dictaminación, que estarán adscritos a la Unidad de Servicios Parlamentarios, los que tendrán el rango de asesores.</w:t>
      </w:r>
    </w:p>
    <w:p w14:paraId="4EBA7E8D" w14:textId="77777777" w:rsidR="00F75814" w:rsidRDefault="00F75814" w:rsidP="00843971">
      <w:pPr>
        <w:jc w:val="both"/>
        <w:rPr>
          <w:rFonts w:ascii="Arial" w:hAnsi="Arial" w:cs="Arial"/>
          <w:bCs/>
          <w:sz w:val="20"/>
          <w:szCs w:val="20"/>
          <w:lang w:eastAsia="en-US"/>
        </w:rPr>
      </w:pPr>
    </w:p>
    <w:p w14:paraId="2DE7ED8E"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2. Los Auxiliares de Dictaminación serán coordinados por el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35913DB9" w14:textId="77777777" w:rsidR="00843971" w:rsidRPr="00422AFC" w:rsidRDefault="00843971" w:rsidP="00843971">
      <w:pPr>
        <w:jc w:val="both"/>
        <w:rPr>
          <w:rFonts w:ascii="Arial" w:hAnsi="Arial" w:cs="Arial"/>
          <w:bCs/>
          <w:sz w:val="20"/>
          <w:szCs w:val="20"/>
          <w:lang w:eastAsia="en-US"/>
        </w:rPr>
      </w:pPr>
    </w:p>
    <w:p w14:paraId="1FF9B39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3. Quienes ocupen los cargos de Auxiliares de Dictaminación, deberán contar con licenciatura en carreras afines al derecho o la administración pública.</w:t>
      </w:r>
    </w:p>
    <w:p w14:paraId="496B18A5" w14:textId="77777777" w:rsidR="004031D4" w:rsidRPr="00422AFC" w:rsidRDefault="004031D4" w:rsidP="00843971">
      <w:pPr>
        <w:jc w:val="both"/>
        <w:rPr>
          <w:rFonts w:ascii="Arial" w:hAnsi="Arial" w:cs="Arial"/>
          <w:bCs/>
          <w:sz w:val="20"/>
          <w:szCs w:val="20"/>
          <w:lang w:eastAsia="en-US"/>
        </w:rPr>
      </w:pPr>
    </w:p>
    <w:p w14:paraId="2C9D50A7" w14:textId="77777777"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14:paraId="2A2BE0EC"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1. Habrá un Auxiliar de Dictaminación responsable por cada una de las siguientes secciones:</w:t>
      </w:r>
    </w:p>
    <w:p w14:paraId="706097CC" w14:textId="77777777" w:rsidR="00843971" w:rsidRPr="004D7AD2" w:rsidRDefault="00843971" w:rsidP="00843971">
      <w:pPr>
        <w:jc w:val="both"/>
        <w:rPr>
          <w:rFonts w:ascii="Arial" w:hAnsi="Arial" w:cs="Arial"/>
          <w:sz w:val="20"/>
          <w:szCs w:val="12"/>
          <w:lang w:eastAsia="en-US"/>
        </w:rPr>
      </w:pPr>
    </w:p>
    <w:p w14:paraId="44AC53B0" w14:textId="77777777" w:rsidR="0038074E"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a) De Asuntos de carácter Social;</w:t>
      </w:r>
    </w:p>
    <w:p w14:paraId="2213540A" w14:textId="77777777" w:rsidR="00843971" w:rsidRPr="004D7AD2" w:rsidRDefault="00843971" w:rsidP="00843971">
      <w:pPr>
        <w:jc w:val="both"/>
        <w:rPr>
          <w:rFonts w:ascii="Arial" w:hAnsi="Arial" w:cs="Arial"/>
          <w:sz w:val="20"/>
          <w:szCs w:val="12"/>
          <w:lang w:eastAsia="en-US"/>
        </w:rPr>
      </w:pPr>
      <w:r w:rsidRPr="00422AFC">
        <w:rPr>
          <w:rFonts w:ascii="Arial" w:hAnsi="Arial" w:cs="Arial"/>
          <w:sz w:val="20"/>
          <w:szCs w:val="20"/>
          <w:lang w:eastAsia="en-US"/>
        </w:rPr>
        <w:t xml:space="preserve"> </w:t>
      </w:r>
    </w:p>
    <w:p w14:paraId="5A8BD9F3"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b) De Asuntos Económicos, Fiscales y Financieros;</w:t>
      </w:r>
    </w:p>
    <w:p w14:paraId="423522B5" w14:textId="77777777" w:rsidR="0038074E" w:rsidRPr="004D7AD2" w:rsidRDefault="0038074E" w:rsidP="00843971">
      <w:pPr>
        <w:jc w:val="both"/>
        <w:rPr>
          <w:rFonts w:ascii="Arial" w:hAnsi="Arial" w:cs="Arial"/>
          <w:sz w:val="20"/>
          <w:szCs w:val="12"/>
          <w:lang w:eastAsia="en-US"/>
        </w:rPr>
      </w:pPr>
    </w:p>
    <w:p w14:paraId="0B815505"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c) De Asuntos Gubernamentales;</w:t>
      </w:r>
    </w:p>
    <w:p w14:paraId="7BA75D6E" w14:textId="77777777" w:rsidR="0038074E" w:rsidRPr="004D7AD2" w:rsidRDefault="0038074E" w:rsidP="00843971">
      <w:pPr>
        <w:jc w:val="both"/>
        <w:rPr>
          <w:rFonts w:ascii="Arial" w:hAnsi="Arial" w:cs="Arial"/>
          <w:sz w:val="20"/>
          <w:szCs w:val="12"/>
          <w:lang w:eastAsia="en-US"/>
        </w:rPr>
      </w:pPr>
    </w:p>
    <w:p w14:paraId="5EB84323" w14:textId="77777777" w:rsidR="00843971" w:rsidRPr="00422AFC" w:rsidRDefault="00843971" w:rsidP="00843971">
      <w:pPr>
        <w:jc w:val="both"/>
        <w:rPr>
          <w:rFonts w:ascii="Arial" w:hAnsi="Arial" w:cs="Arial"/>
          <w:sz w:val="20"/>
          <w:szCs w:val="20"/>
          <w:lang w:eastAsia="en-US"/>
        </w:rPr>
      </w:pPr>
      <w:r w:rsidRPr="00422AFC">
        <w:rPr>
          <w:rFonts w:ascii="Arial" w:hAnsi="Arial" w:cs="Arial"/>
          <w:sz w:val="20"/>
          <w:szCs w:val="20"/>
          <w:lang w:eastAsia="en-US"/>
        </w:rPr>
        <w:t>d) De Asuntos de Seguridad Pública y Justicia; y</w:t>
      </w:r>
    </w:p>
    <w:p w14:paraId="5DF4916C" w14:textId="77777777" w:rsidR="0038074E" w:rsidRPr="004D7AD2" w:rsidRDefault="0038074E" w:rsidP="00843971">
      <w:pPr>
        <w:jc w:val="both"/>
        <w:rPr>
          <w:rFonts w:ascii="Arial" w:hAnsi="Arial" w:cs="Arial"/>
          <w:sz w:val="20"/>
          <w:szCs w:val="12"/>
          <w:lang w:eastAsia="en-US"/>
        </w:rPr>
      </w:pPr>
    </w:p>
    <w:p w14:paraId="0A7BB1CE" w14:textId="77777777" w:rsidR="00843971" w:rsidRPr="00422AFC" w:rsidRDefault="00843971" w:rsidP="00843971">
      <w:pPr>
        <w:jc w:val="both"/>
        <w:rPr>
          <w:rFonts w:ascii="Arial" w:hAnsi="Arial" w:cs="Arial"/>
          <w:bCs/>
          <w:sz w:val="20"/>
          <w:szCs w:val="20"/>
          <w:lang w:eastAsia="en-US"/>
        </w:rPr>
      </w:pPr>
      <w:r w:rsidRPr="00422AFC">
        <w:rPr>
          <w:rFonts w:ascii="Arial" w:hAnsi="Arial" w:cs="Arial"/>
          <w:sz w:val="20"/>
          <w:szCs w:val="20"/>
          <w:lang w:eastAsia="en-US"/>
        </w:rPr>
        <w:t>e) De Asuntos Patrimoniales y Municipales.</w:t>
      </w:r>
    </w:p>
    <w:p w14:paraId="4660EFF2" w14:textId="77777777" w:rsidR="00843971" w:rsidRPr="004D7AD2" w:rsidRDefault="00843971" w:rsidP="00843971">
      <w:pPr>
        <w:jc w:val="both"/>
        <w:rPr>
          <w:rFonts w:ascii="Arial" w:hAnsi="Arial" w:cs="Arial"/>
          <w:bCs/>
          <w:sz w:val="20"/>
          <w:szCs w:val="12"/>
          <w:lang w:eastAsia="en-US"/>
        </w:rPr>
      </w:pPr>
    </w:p>
    <w:p w14:paraId="0FE1F507" w14:textId="3B4369DE" w:rsidR="00843971" w:rsidRPr="00422AFC" w:rsidRDefault="003B5A24" w:rsidP="00843971">
      <w:pPr>
        <w:jc w:val="both"/>
        <w:rPr>
          <w:rFonts w:ascii="Arial" w:hAnsi="Arial" w:cs="Arial"/>
          <w:bCs/>
          <w:sz w:val="20"/>
          <w:szCs w:val="20"/>
          <w:lang w:eastAsia="en-US"/>
        </w:rPr>
      </w:pPr>
      <w:r>
        <w:rPr>
          <w:rFonts w:ascii="Arial" w:hAnsi="Arial" w:cs="Arial"/>
          <w:bCs/>
          <w:sz w:val="20"/>
          <w:szCs w:val="20"/>
          <w:lang w:eastAsia="en-US"/>
        </w:rPr>
        <w:t xml:space="preserve">2. </w:t>
      </w:r>
      <w:r w:rsidRPr="003B5A24">
        <w:rPr>
          <w:rFonts w:ascii="Arial" w:hAnsi="Arial" w:cs="Arial"/>
          <w:bCs/>
          <w:sz w:val="20"/>
          <w:szCs w:val="20"/>
          <w:lang w:eastAsia="en-US"/>
        </w:rPr>
        <w:t>A cada Sección corresponderán las Comisiones y Comités afines a su nomenclatura que acuerde la Junta de Gobierno al inicio de la Legislatura.</w:t>
      </w:r>
    </w:p>
    <w:p w14:paraId="1230E66D" w14:textId="4EC556B8"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904AA07" w14:textId="376450E8"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FA5A52E" w14:textId="77777777" w:rsidR="004031D4" w:rsidRPr="004031D4" w:rsidRDefault="004031D4" w:rsidP="000A57EB">
      <w:pPr>
        <w:jc w:val="both"/>
        <w:rPr>
          <w:rFonts w:ascii="Arial" w:hAnsi="Arial" w:cs="Arial"/>
          <w:kern w:val="28"/>
          <w:sz w:val="20"/>
          <w:szCs w:val="18"/>
        </w:rPr>
      </w:pPr>
    </w:p>
    <w:p w14:paraId="60BE92E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SEXTO</w:t>
      </w:r>
    </w:p>
    <w:p w14:paraId="0A17774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DIPUTACI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PERMANENTE.</w:t>
      </w:r>
    </w:p>
    <w:p w14:paraId="41487959" w14:textId="77777777" w:rsidR="000A57EB" w:rsidRPr="00422AFC" w:rsidRDefault="000A57EB" w:rsidP="000A57EB">
      <w:pPr>
        <w:keepLines/>
        <w:ind w:right="50"/>
        <w:jc w:val="both"/>
        <w:rPr>
          <w:rFonts w:ascii="Arial" w:hAnsi="Arial" w:cs="Arial"/>
          <w:b/>
          <w:kern w:val="28"/>
          <w:sz w:val="20"/>
          <w:szCs w:val="20"/>
          <w:lang w:val="es-MX"/>
        </w:rPr>
      </w:pPr>
    </w:p>
    <w:p w14:paraId="146423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53</w:t>
      </w:r>
      <w:r w:rsidRPr="00422AFC">
        <w:rPr>
          <w:rFonts w:ascii="Arial" w:hAnsi="Arial" w:cs="Arial"/>
          <w:kern w:val="28"/>
          <w:sz w:val="20"/>
          <w:szCs w:val="20"/>
          <w:lang w:val="es-MX"/>
        </w:rPr>
        <w:t>.</w:t>
      </w:r>
    </w:p>
    <w:p w14:paraId="60C1FCDA" w14:textId="77777777" w:rsidR="005F12A7" w:rsidRPr="00422AFC" w:rsidRDefault="005F12A7" w:rsidP="006B0EE9">
      <w:pPr>
        <w:autoSpaceDE w:val="0"/>
        <w:autoSpaceDN w:val="0"/>
        <w:adjustRightInd w:val="0"/>
        <w:jc w:val="both"/>
        <w:rPr>
          <w:rFonts w:ascii="Arial" w:hAnsi="Arial" w:cs="Arial"/>
          <w:sz w:val="20"/>
          <w:szCs w:val="20"/>
          <w:lang w:val="es-MX" w:eastAsia="es-MX"/>
        </w:rPr>
      </w:pPr>
      <w:r w:rsidRPr="00422AFC">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4031D4" w:rsidRDefault="005F12A7" w:rsidP="006B0EE9">
      <w:pPr>
        <w:autoSpaceDE w:val="0"/>
        <w:autoSpaceDN w:val="0"/>
        <w:adjustRightInd w:val="0"/>
        <w:jc w:val="both"/>
        <w:rPr>
          <w:rFonts w:ascii="Arial" w:hAnsi="Arial" w:cs="Arial"/>
          <w:sz w:val="20"/>
          <w:szCs w:val="12"/>
          <w:lang w:val="es-MX" w:eastAsia="es-MX"/>
        </w:rPr>
      </w:pPr>
    </w:p>
    <w:p w14:paraId="745F0202" w14:textId="77777777" w:rsidR="005F12A7" w:rsidRPr="00422AFC" w:rsidRDefault="005F12A7" w:rsidP="006B0EE9">
      <w:pPr>
        <w:autoSpaceDE w:val="0"/>
        <w:autoSpaceDN w:val="0"/>
        <w:adjustRightInd w:val="0"/>
        <w:jc w:val="both"/>
        <w:rPr>
          <w:rFonts w:ascii="Arial" w:hAnsi="Arial" w:cs="Arial"/>
          <w:kern w:val="28"/>
          <w:sz w:val="20"/>
          <w:szCs w:val="20"/>
          <w:lang w:val="es-MX"/>
        </w:rPr>
      </w:pPr>
      <w:r w:rsidRPr="00422AFC">
        <w:rPr>
          <w:rFonts w:ascii="Arial" w:hAnsi="Arial" w:cs="Arial"/>
          <w:sz w:val="20"/>
          <w:szCs w:val="20"/>
          <w:lang w:val="es-MX" w:eastAsia="es-MX"/>
        </w:rPr>
        <w:t xml:space="preserve">2. La Diputación Permanente se integra por siete Diputados, un </w:t>
      </w:r>
      <w:proofErr w:type="gramStart"/>
      <w:r w:rsidRPr="00422AFC">
        <w:rPr>
          <w:rFonts w:ascii="Arial" w:hAnsi="Arial" w:cs="Arial"/>
          <w:sz w:val="20"/>
          <w:szCs w:val="20"/>
          <w:lang w:val="es-MX" w:eastAsia="es-MX"/>
        </w:rPr>
        <w:t>Presidente</w:t>
      </w:r>
      <w:proofErr w:type="gramEnd"/>
      <w:r w:rsidRPr="00422AFC">
        <w:rPr>
          <w:rFonts w:ascii="Arial" w:hAnsi="Arial" w:cs="Arial"/>
          <w:sz w:val="20"/>
          <w:szCs w:val="20"/>
          <w:lang w:val="es-MX" w:eastAsia="es-MX"/>
        </w:rPr>
        <w:t>, dos Secretarios y cuatro Vocales; así como tres suplentes, en los términos dispuestos por la Constitución Política del Estado y con las atribuciones que</w:t>
      </w:r>
      <w:r w:rsidR="006B0EE9" w:rsidRPr="00422AFC">
        <w:rPr>
          <w:rFonts w:ascii="Arial" w:hAnsi="Arial" w:cs="Arial"/>
          <w:sz w:val="20"/>
          <w:szCs w:val="20"/>
          <w:lang w:val="es-MX" w:eastAsia="es-MX"/>
        </w:rPr>
        <w:t xml:space="preserve"> </w:t>
      </w:r>
      <w:r w:rsidRPr="00422AFC">
        <w:rPr>
          <w:rFonts w:ascii="Arial" w:hAnsi="Arial" w:cs="Arial"/>
          <w:sz w:val="20"/>
          <w:szCs w:val="20"/>
          <w:lang w:val="es-MX" w:eastAsia="es-MX"/>
        </w:rPr>
        <w:t>la misma le otorga.</w:t>
      </w:r>
    </w:p>
    <w:p w14:paraId="7BDD0E58" w14:textId="77777777" w:rsidR="005F12A7" w:rsidRPr="004031D4" w:rsidRDefault="005F12A7" w:rsidP="000A57EB">
      <w:pPr>
        <w:keepLines/>
        <w:ind w:right="50"/>
        <w:jc w:val="both"/>
        <w:rPr>
          <w:rFonts w:ascii="Arial" w:hAnsi="Arial" w:cs="Arial"/>
          <w:kern w:val="28"/>
          <w:sz w:val="20"/>
          <w:szCs w:val="12"/>
          <w:lang w:val="es-MX"/>
        </w:rPr>
      </w:pPr>
    </w:p>
    <w:p w14:paraId="6A7C3D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 por causa extraordinaria el Congreso suspende sus sesiones o culmina el periodo ordinario sin haber electo a la Diputación Permanente, actuará como tal la última Mesa Directiva del Congreso.</w:t>
      </w:r>
    </w:p>
    <w:p w14:paraId="3B4F66BC" w14:textId="77777777" w:rsidR="000A57EB" w:rsidRPr="004031D4" w:rsidRDefault="000A57EB" w:rsidP="000A57EB">
      <w:pPr>
        <w:keepLines/>
        <w:ind w:right="50"/>
        <w:jc w:val="both"/>
        <w:rPr>
          <w:rFonts w:ascii="Arial" w:hAnsi="Arial" w:cs="Arial"/>
          <w:b/>
          <w:kern w:val="28"/>
          <w:sz w:val="20"/>
          <w:szCs w:val="12"/>
          <w:lang w:val="es-MX"/>
        </w:rPr>
      </w:pPr>
    </w:p>
    <w:p w14:paraId="011B3D6D" w14:textId="77777777" w:rsidR="005254F7" w:rsidRDefault="005254F7" w:rsidP="000A57EB">
      <w:pPr>
        <w:keepLines/>
        <w:ind w:right="50"/>
        <w:jc w:val="both"/>
        <w:rPr>
          <w:rFonts w:ascii="Arial" w:hAnsi="Arial" w:cs="Arial"/>
          <w:b/>
          <w:kern w:val="28"/>
          <w:sz w:val="20"/>
          <w:szCs w:val="20"/>
          <w:lang w:val="es-MX"/>
        </w:rPr>
      </w:pPr>
    </w:p>
    <w:p w14:paraId="70912A51" w14:textId="77777777" w:rsidR="003B5A24" w:rsidRDefault="003B5A24" w:rsidP="003B5A24">
      <w:pPr>
        <w:keepLines/>
        <w:ind w:right="50"/>
        <w:jc w:val="both"/>
        <w:rPr>
          <w:rFonts w:ascii="Arial" w:hAnsi="Arial" w:cs="Arial"/>
          <w:sz w:val="20"/>
          <w:szCs w:val="20"/>
          <w:lang w:val="es-ES_tradnl" w:eastAsia="es-MX"/>
        </w:rPr>
      </w:pPr>
      <w:r w:rsidRPr="003B5A24">
        <w:rPr>
          <w:rFonts w:ascii="Arial" w:hAnsi="Arial" w:cs="Arial"/>
          <w:sz w:val="20"/>
          <w:szCs w:val="20"/>
          <w:lang w:val="es-ES_tradnl" w:eastAsia="es-MX"/>
        </w:rPr>
        <w:t>4. El Grupo Parlamentario del partido que haya obtenido más votos o que haya ganado más distritos de mayoría en el Estado, en la elección correspondiente en la legislatura en turno, contará con cuatro de los siete Diputados que conforman la Diputación Permanente, el Grupo Parlamentario que tenga la segunda mayoría contará con dos Diputados en su integración, el séptimo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ese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6A5140A" w14:textId="2F2CAC2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3319FBAC" w14:textId="77777777" w:rsidR="003B5A24" w:rsidRPr="003B5A24" w:rsidRDefault="003B5A24" w:rsidP="003B5A24">
      <w:pPr>
        <w:keepLines/>
        <w:ind w:right="50"/>
        <w:jc w:val="both"/>
        <w:rPr>
          <w:rFonts w:ascii="Arial" w:hAnsi="Arial" w:cs="Arial"/>
          <w:sz w:val="20"/>
          <w:szCs w:val="20"/>
          <w:lang w:val="es-ES_tradnl" w:eastAsia="es-MX"/>
        </w:rPr>
      </w:pPr>
    </w:p>
    <w:p w14:paraId="57D43533" w14:textId="0C115E37" w:rsidR="003B5A24" w:rsidRPr="003B5A24" w:rsidRDefault="003B5A24" w:rsidP="003B5A24">
      <w:pPr>
        <w:keepLines/>
        <w:ind w:right="50"/>
        <w:jc w:val="both"/>
        <w:rPr>
          <w:rFonts w:ascii="Arial" w:hAnsi="Arial" w:cs="Arial"/>
          <w:sz w:val="20"/>
          <w:szCs w:val="20"/>
          <w:lang w:val="es-ES_tradnl" w:eastAsia="es-MX"/>
        </w:rPr>
      </w:pPr>
      <w:r w:rsidRPr="003B5A24">
        <w:rPr>
          <w:rFonts w:ascii="Arial" w:hAnsi="Arial" w:cs="Arial"/>
          <w:sz w:val="20"/>
          <w:szCs w:val="20"/>
          <w:lang w:val="es-ES_tradnl" w:eastAsia="es-MX"/>
        </w:rPr>
        <w:t>5. La 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0B2169AE" w14:textId="7C227CEC"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BDFF38F" w14:textId="0E8B1B44"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309D77F" w14:textId="77777777" w:rsidR="003B5A24" w:rsidRPr="00422AFC" w:rsidRDefault="003B5A24"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77777777" w:rsidR="000A57EB" w:rsidRPr="005254F7" w:rsidRDefault="000A57EB" w:rsidP="005254F7">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 xml:space="preserve">Las faltas del </w:t>
      </w:r>
      <w:proofErr w:type="gramStart"/>
      <w:r w:rsidR="006B0EE9" w:rsidRPr="00422AFC">
        <w:rPr>
          <w:rFonts w:ascii="Arial" w:hAnsi="Arial" w:cs="Arial"/>
          <w:sz w:val="20"/>
          <w:szCs w:val="20"/>
          <w:lang w:val="es-MX" w:eastAsia="es-MX"/>
        </w:rPr>
        <w:t>Presidente</w:t>
      </w:r>
      <w:proofErr w:type="gramEnd"/>
      <w:r w:rsidR="006B0EE9" w:rsidRPr="00422AFC">
        <w:rPr>
          <w:rFonts w:ascii="Arial" w:hAnsi="Arial" w:cs="Arial"/>
          <w:sz w:val="20"/>
          <w:szCs w:val="20"/>
          <w:lang w:val="es-MX" w:eastAsia="es-MX"/>
        </w:rPr>
        <w:t>, secretarios o vocales, serán cubiertas por los suplentes, conforme a lo dispuesto por el artículo 53 de esta ley.</w:t>
      </w:r>
    </w:p>
    <w:p w14:paraId="27EFB71F" w14:textId="77777777"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627E83D4" w14:textId="77777777" w:rsidR="0077577E" w:rsidRPr="00422AFC" w:rsidRDefault="0077577E"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En ocasión de los periodos vacacionales del Poder Legislativo podrá acordar la celebración de sus sesiones conforme a la disposición de los servicios técnicos y administrativos necesarios. En todo caso,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Diputación Permanente podrá convocar a sus miembros a sesionar, mediante cita con 24 horas de anticipación.</w:t>
      </w:r>
    </w:p>
    <w:p w14:paraId="4A487690" w14:textId="77777777" w:rsidR="00BF0BEA" w:rsidRDefault="00BF0BEA" w:rsidP="000A57EB">
      <w:pPr>
        <w:keepLines/>
        <w:ind w:right="50"/>
        <w:jc w:val="both"/>
        <w:rPr>
          <w:rFonts w:ascii="Arial" w:hAnsi="Arial" w:cs="Arial"/>
          <w:kern w:val="28"/>
          <w:sz w:val="20"/>
          <w:szCs w:val="18"/>
          <w:lang w:val="es-MX"/>
        </w:rPr>
      </w:pPr>
    </w:p>
    <w:p w14:paraId="4834B2E1" w14:textId="77777777" w:rsidR="00700AC1" w:rsidRDefault="00700AC1" w:rsidP="000A57EB">
      <w:pPr>
        <w:keepLines/>
        <w:ind w:right="50"/>
        <w:jc w:val="both"/>
        <w:rPr>
          <w:rFonts w:ascii="Arial" w:hAnsi="Arial" w:cs="Arial"/>
          <w:kern w:val="28"/>
          <w:sz w:val="20"/>
          <w:szCs w:val="18"/>
          <w:lang w:val="es-MX"/>
        </w:rPr>
      </w:pP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4031D4" w:rsidRDefault="000A57EB" w:rsidP="000A57EB">
      <w:pPr>
        <w:keepLines/>
        <w:ind w:right="50"/>
        <w:jc w:val="both"/>
        <w:rPr>
          <w:rFonts w:ascii="Arial" w:hAnsi="Arial" w:cs="Arial"/>
          <w:kern w:val="28"/>
          <w:sz w:val="20"/>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422AFC" w:rsidRDefault="00843971" w:rsidP="006B0EE9">
      <w:pPr>
        <w:autoSpaceDE w:val="0"/>
        <w:autoSpaceDN w:val="0"/>
        <w:adjustRightInd w:val="0"/>
        <w:jc w:val="both"/>
        <w:rPr>
          <w:rFonts w:ascii="Arial" w:hAnsi="Arial" w:cs="Arial"/>
          <w:kern w:val="28"/>
          <w:sz w:val="20"/>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422AFC" w:rsidRDefault="000A57EB" w:rsidP="000A57EB">
      <w:pPr>
        <w:jc w:val="both"/>
        <w:rPr>
          <w:rFonts w:ascii="Arial" w:hAnsi="Arial" w:cs="Arial"/>
          <w:kern w:val="28"/>
          <w:sz w:val="20"/>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422AFC" w:rsidRDefault="000A57EB" w:rsidP="000A57EB">
      <w:pPr>
        <w:jc w:val="both"/>
        <w:rPr>
          <w:rFonts w:ascii="Arial" w:hAnsi="Arial" w:cs="Arial"/>
          <w:kern w:val="28"/>
          <w:sz w:val="20"/>
          <w:szCs w:val="20"/>
          <w:lang w:val="es-MX"/>
        </w:rPr>
      </w:pPr>
    </w:p>
    <w:p w14:paraId="3F2CC43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336F98E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5B493DCA" w14:textId="77777777" w:rsidR="00345FEA" w:rsidRDefault="00345FEA" w:rsidP="000A57EB">
      <w:pPr>
        <w:jc w:val="both"/>
        <w:rPr>
          <w:rFonts w:ascii="Arial" w:hAnsi="Arial" w:cs="Arial"/>
          <w:kern w:val="28"/>
          <w:sz w:val="20"/>
          <w:szCs w:val="20"/>
          <w:lang w:val="es-MX"/>
        </w:rPr>
      </w:pPr>
    </w:p>
    <w:p w14:paraId="23D45BDB" w14:textId="77777777" w:rsidR="005254F7" w:rsidRDefault="005254F7" w:rsidP="000A57EB">
      <w:pPr>
        <w:jc w:val="both"/>
        <w:rPr>
          <w:rFonts w:ascii="Arial" w:hAnsi="Arial" w:cs="Arial"/>
          <w:kern w:val="28"/>
          <w:sz w:val="2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422AFC" w:rsidRDefault="006532F9" w:rsidP="006532F9">
      <w:pPr>
        <w:jc w:val="center"/>
        <w:rPr>
          <w:rFonts w:ascii="Arial" w:hAnsi="Arial" w:cs="Arial"/>
          <w:b/>
          <w:bCs/>
          <w:kern w:val="28"/>
          <w:sz w:val="20"/>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7777777"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eformada, P.O. No. 130, del 2 de noviembre de 2021.</w:t>
      </w:r>
    </w:p>
    <w:p w14:paraId="4A7514D3" w14:textId="77777777" w:rsidR="00DC5618" w:rsidRPr="00422AFC" w:rsidRDefault="00000000" w:rsidP="002B0611">
      <w:pPr>
        <w:jc w:val="right"/>
        <w:rPr>
          <w:rFonts w:ascii="Arial" w:hAnsi="Arial" w:cs="Arial"/>
          <w:b/>
          <w:i/>
          <w:kern w:val="28"/>
          <w:sz w:val="16"/>
          <w:szCs w:val="20"/>
          <w:lang w:val="es-MX"/>
        </w:rPr>
      </w:pPr>
      <w:hyperlink r:id="rId36"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422AFC" w:rsidRDefault="006532F9" w:rsidP="006532F9">
      <w:pPr>
        <w:jc w:val="both"/>
        <w:rPr>
          <w:rFonts w:ascii="Arial" w:hAnsi="Arial" w:cs="Arial"/>
          <w:b/>
          <w:bCs/>
          <w:kern w:val="28"/>
          <w:sz w:val="20"/>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422AFC" w:rsidRDefault="00BF11B0" w:rsidP="00BF11B0">
      <w:pPr>
        <w:jc w:val="both"/>
        <w:rPr>
          <w:rFonts w:ascii="Arial" w:hAnsi="Arial" w:cs="Arial"/>
          <w:kern w:val="28"/>
          <w:sz w:val="20"/>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422AFC" w:rsidRDefault="00BF11B0" w:rsidP="00BF11B0">
      <w:pPr>
        <w:jc w:val="both"/>
        <w:rPr>
          <w:rFonts w:ascii="Arial" w:hAnsi="Arial" w:cs="Arial"/>
          <w:kern w:val="28"/>
          <w:sz w:val="20"/>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eformados, P.O. No. 130, del 2 de noviembre de 2021.</w:t>
      </w:r>
    </w:p>
    <w:p w14:paraId="68DD93F2" w14:textId="77777777" w:rsidR="00DC5618" w:rsidRPr="00422AFC" w:rsidRDefault="00000000" w:rsidP="00DC5618">
      <w:pPr>
        <w:jc w:val="right"/>
        <w:rPr>
          <w:rFonts w:ascii="Arial" w:hAnsi="Arial" w:cs="Arial"/>
          <w:b/>
          <w:bCs/>
          <w:kern w:val="28"/>
          <w:sz w:val="20"/>
          <w:szCs w:val="20"/>
        </w:rPr>
      </w:pPr>
      <w:hyperlink r:id="rId37" w:history="1">
        <w:r w:rsidR="00DC5618" w:rsidRPr="00422AFC">
          <w:rPr>
            <w:rStyle w:val="Hipervnculo"/>
            <w:rFonts w:ascii="Arial" w:hAnsi="Arial" w:cs="Arial"/>
            <w:b/>
            <w:i/>
            <w:kern w:val="28"/>
            <w:sz w:val="16"/>
            <w:szCs w:val="20"/>
            <w:lang w:val="es-MX"/>
          </w:rPr>
          <w:t>https://po.tamaulipas.gob.mx/wp-content/uploads/2021/11/cxlvi-130-021121F.pdf</w:t>
        </w:r>
      </w:hyperlink>
    </w:p>
    <w:p w14:paraId="17819816" w14:textId="77777777" w:rsidR="00BF11B0" w:rsidRPr="00422AFC" w:rsidRDefault="00BF11B0" w:rsidP="006532F9">
      <w:pPr>
        <w:jc w:val="both"/>
        <w:rPr>
          <w:rFonts w:ascii="Arial" w:hAnsi="Arial" w:cs="Arial"/>
          <w:b/>
          <w:bCs/>
          <w:kern w:val="28"/>
          <w:sz w:val="20"/>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erogado, P.O. No. 130, del 2 de noviembre de 2021.</w:t>
      </w:r>
    </w:p>
    <w:p w14:paraId="2C346477" w14:textId="77777777" w:rsidR="00DC5618" w:rsidRPr="00422AFC" w:rsidRDefault="00000000" w:rsidP="00DC5618">
      <w:pPr>
        <w:jc w:val="right"/>
        <w:rPr>
          <w:rFonts w:ascii="Arial" w:hAnsi="Arial" w:cs="Arial"/>
          <w:b/>
          <w:bCs/>
          <w:kern w:val="28"/>
          <w:sz w:val="20"/>
          <w:szCs w:val="20"/>
        </w:rPr>
      </w:pPr>
      <w:hyperlink r:id="rId38" w:history="1">
        <w:r w:rsidR="00DC5618" w:rsidRPr="00422AFC">
          <w:rPr>
            <w:rStyle w:val="Hipervnculo"/>
            <w:rFonts w:ascii="Arial" w:hAnsi="Arial" w:cs="Arial"/>
            <w:b/>
            <w:i/>
            <w:kern w:val="28"/>
            <w:sz w:val="16"/>
            <w:szCs w:val="20"/>
            <w:lang w:val="es-MX"/>
          </w:rPr>
          <w:t>https://po.tamaulipas.gob.mx/wp-content/uploads/2021/11/cxlvi-130-021121F.pdf</w:t>
        </w:r>
      </w:hyperlink>
    </w:p>
    <w:p w14:paraId="70FF058A" w14:textId="77777777" w:rsidR="00A10DC4" w:rsidRDefault="00A10DC4" w:rsidP="006532F9">
      <w:pPr>
        <w:jc w:val="both"/>
        <w:rPr>
          <w:rFonts w:ascii="Arial" w:hAnsi="Arial" w:cs="Arial"/>
          <w:b/>
          <w:bCs/>
          <w:kern w:val="28"/>
          <w:sz w:val="20"/>
          <w:szCs w:val="20"/>
        </w:rPr>
      </w:pPr>
    </w:p>
    <w:p w14:paraId="028476F2" w14:textId="77777777" w:rsidR="004031D4" w:rsidRPr="00422AFC" w:rsidRDefault="004031D4" w:rsidP="006532F9">
      <w:pPr>
        <w:jc w:val="both"/>
        <w:rPr>
          <w:rFonts w:ascii="Arial" w:hAnsi="Arial" w:cs="Arial"/>
          <w:b/>
          <w:bCs/>
          <w:kern w:val="28"/>
          <w:sz w:val="20"/>
          <w:szCs w:val="20"/>
        </w:rPr>
      </w:pPr>
    </w:p>
    <w:p w14:paraId="2ED3E67A" w14:textId="77777777"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eformada, P.O. No. 130, del 2 de noviembre de 2021.</w:t>
      </w:r>
    </w:p>
    <w:p w14:paraId="43DC6D15" w14:textId="77777777" w:rsidR="00DC5618" w:rsidRPr="00422AFC" w:rsidRDefault="00000000" w:rsidP="00DC5618">
      <w:pPr>
        <w:jc w:val="right"/>
        <w:rPr>
          <w:rFonts w:ascii="Arial" w:hAnsi="Arial" w:cs="Arial"/>
          <w:b/>
          <w:i/>
          <w:kern w:val="28"/>
          <w:sz w:val="16"/>
          <w:szCs w:val="20"/>
          <w:lang w:val="es-MX"/>
        </w:rPr>
      </w:pPr>
      <w:hyperlink r:id="rId39"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422AFC" w:rsidRDefault="00833FCD" w:rsidP="006532F9">
      <w:pPr>
        <w:jc w:val="both"/>
        <w:rPr>
          <w:rFonts w:ascii="Arial" w:hAnsi="Arial" w:cs="Arial"/>
          <w:b/>
          <w:bCs/>
          <w:kern w:val="28"/>
          <w:sz w:val="2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7777777"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Párrafo reformado, P.O. No. 130, del 2 de noviembre de 2021.</w:t>
      </w:r>
    </w:p>
    <w:p w14:paraId="23F9DB88" w14:textId="77777777" w:rsidR="00DC5618" w:rsidRPr="00422AFC" w:rsidRDefault="00000000" w:rsidP="00DC5618">
      <w:pPr>
        <w:jc w:val="right"/>
        <w:rPr>
          <w:rFonts w:ascii="Arial" w:hAnsi="Arial" w:cs="Arial"/>
          <w:b/>
          <w:bCs/>
          <w:kern w:val="28"/>
          <w:sz w:val="20"/>
          <w:szCs w:val="20"/>
        </w:rPr>
      </w:pPr>
      <w:hyperlink r:id="rId40" w:history="1">
        <w:r w:rsidR="00DC5618" w:rsidRPr="00422AFC">
          <w:rPr>
            <w:rStyle w:val="Hipervnculo"/>
            <w:rFonts w:ascii="Arial" w:hAnsi="Arial" w:cs="Arial"/>
            <w:b/>
            <w:i/>
            <w:kern w:val="28"/>
            <w:sz w:val="16"/>
            <w:szCs w:val="20"/>
            <w:lang w:val="es-MX"/>
          </w:rPr>
          <w:t>https://po.tamaulipas.gob.mx/wp-content/uploads/2021/11/cxlvi-130-021121F.pdf</w:t>
        </w:r>
      </w:hyperlink>
    </w:p>
    <w:p w14:paraId="4367B291" w14:textId="77777777" w:rsidR="00DC5618" w:rsidRDefault="00DC5618" w:rsidP="00FE4922">
      <w:pPr>
        <w:widowControl w:val="0"/>
        <w:tabs>
          <w:tab w:val="left" w:pos="426"/>
          <w:tab w:val="left" w:pos="930"/>
          <w:tab w:val="left" w:pos="8789"/>
        </w:tabs>
        <w:autoSpaceDE w:val="0"/>
        <w:autoSpaceDN w:val="0"/>
        <w:ind w:right="45"/>
        <w:jc w:val="both"/>
        <w:rPr>
          <w:rFonts w:ascii="Arial" w:hAnsi="Arial" w:cs="Arial"/>
          <w:sz w:val="20"/>
          <w:szCs w:val="20"/>
        </w:rPr>
      </w:pPr>
    </w:p>
    <w:p w14:paraId="7C3A4D6C" w14:textId="77777777" w:rsidR="004031D4" w:rsidRPr="00422AFC" w:rsidRDefault="004031D4" w:rsidP="00FE4922">
      <w:pPr>
        <w:widowControl w:val="0"/>
        <w:tabs>
          <w:tab w:val="left" w:pos="426"/>
          <w:tab w:val="left" w:pos="930"/>
          <w:tab w:val="left" w:pos="8789"/>
        </w:tabs>
        <w:autoSpaceDE w:val="0"/>
        <w:autoSpaceDN w:val="0"/>
        <w:ind w:right="45"/>
        <w:jc w:val="both"/>
        <w:rPr>
          <w:rFonts w:ascii="Arial" w:hAnsi="Arial" w:cs="Arial"/>
          <w:sz w:val="20"/>
          <w:szCs w:val="20"/>
        </w:rPr>
      </w:pPr>
    </w:p>
    <w:p w14:paraId="63B925E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Default="000A57EB" w:rsidP="000A57EB">
      <w:pPr>
        <w:jc w:val="both"/>
        <w:rPr>
          <w:rFonts w:ascii="Arial" w:hAnsi="Arial" w:cs="Arial"/>
          <w:kern w:val="28"/>
          <w:sz w:val="20"/>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422AFC" w:rsidRDefault="000A57EB" w:rsidP="000A57EB">
      <w:pPr>
        <w:jc w:val="both"/>
        <w:rPr>
          <w:rFonts w:ascii="Arial" w:hAnsi="Arial" w:cs="Arial"/>
          <w:kern w:val="28"/>
          <w:sz w:val="20"/>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422AFC" w:rsidRDefault="00BF1C59" w:rsidP="000A57EB">
      <w:pPr>
        <w:jc w:val="both"/>
        <w:rPr>
          <w:rFonts w:ascii="Arial" w:hAnsi="Arial" w:cs="Arial"/>
          <w:kern w:val="28"/>
          <w:sz w:val="20"/>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084FE924" w14:textId="77777777"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7CAFC186" w14:textId="77777777" w:rsidR="007D1060" w:rsidRPr="00422AFC" w:rsidRDefault="00000000" w:rsidP="007D1060">
      <w:pPr>
        <w:keepLines/>
        <w:ind w:left="720" w:right="50"/>
        <w:jc w:val="right"/>
        <w:rPr>
          <w:rFonts w:ascii="Arial" w:hAnsi="Arial" w:cs="Arial"/>
          <w:b/>
          <w:i/>
          <w:kern w:val="28"/>
          <w:sz w:val="16"/>
          <w:szCs w:val="20"/>
          <w:lang w:val="es-MX"/>
        </w:rPr>
      </w:pPr>
      <w:hyperlink r:id="rId41" w:history="1">
        <w:r w:rsidR="007D1060" w:rsidRPr="00422AFC">
          <w:rPr>
            <w:rStyle w:val="Hipervnculo"/>
            <w:rFonts w:ascii="Arial" w:hAnsi="Arial" w:cs="Arial"/>
            <w:b/>
            <w:i/>
            <w:kern w:val="28"/>
            <w:sz w:val="16"/>
            <w:szCs w:val="20"/>
            <w:lang w:val="es-MX"/>
          </w:rPr>
          <w:t>https://po.tamaulipas.gob.mx/wp-content/uploads/2021/12/cxlvi-148-141221F.pdf</w:t>
        </w:r>
      </w:hyperlink>
    </w:p>
    <w:p w14:paraId="7DA01B66" w14:textId="77777777" w:rsidR="00345FEA" w:rsidRDefault="00345FEA"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02B5C178" w14:textId="37D4E116" w:rsidR="003B5A24" w:rsidRPr="003B5A24" w:rsidRDefault="000A57EB" w:rsidP="003B5A24">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La Secretaría General constituye el ámbito de coordinación y supervisión de los servicios técnicos y administrativos del Congreso del Estado.</w:t>
      </w:r>
    </w:p>
    <w:p w14:paraId="11CBC0FC" w14:textId="77777777" w:rsidR="003B5A24" w:rsidRPr="003B5A24" w:rsidRDefault="003B5A24" w:rsidP="003B5A24">
      <w:pPr>
        <w:jc w:val="both"/>
        <w:rPr>
          <w:rFonts w:ascii="Arial" w:hAnsi="Arial" w:cs="Arial"/>
          <w:kern w:val="28"/>
          <w:sz w:val="20"/>
          <w:szCs w:val="20"/>
          <w:lang w:val="es-MX"/>
        </w:rPr>
      </w:pPr>
    </w:p>
    <w:p w14:paraId="6C906FAF" w14:textId="50B7335A" w:rsidR="000A57EB" w:rsidRPr="00422AFC" w:rsidRDefault="003B5A24" w:rsidP="003B5A24">
      <w:pPr>
        <w:jc w:val="both"/>
        <w:rPr>
          <w:rFonts w:ascii="Arial" w:hAnsi="Arial" w:cs="Arial"/>
          <w:kern w:val="28"/>
          <w:sz w:val="20"/>
          <w:szCs w:val="20"/>
          <w:lang w:val="es-MX"/>
        </w:rPr>
      </w:pPr>
      <w:r w:rsidRPr="003B5A24">
        <w:rPr>
          <w:rFonts w:ascii="Arial" w:hAnsi="Arial" w:cs="Arial"/>
          <w:kern w:val="28"/>
          <w:sz w:val="20"/>
          <w:szCs w:val="20"/>
          <w:lang w:val="es-MX"/>
        </w:rPr>
        <w:t xml:space="preserve">El </w:t>
      </w:r>
      <w:proofErr w:type="gramStart"/>
      <w:r w:rsidRPr="003B5A24">
        <w:rPr>
          <w:rFonts w:ascii="Arial" w:hAnsi="Arial" w:cs="Arial"/>
          <w:kern w:val="28"/>
          <w:sz w:val="20"/>
          <w:szCs w:val="20"/>
          <w:lang w:val="es-MX"/>
        </w:rPr>
        <w:t>Secretario General</w:t>
      </w:r>
      <w:proofErr w:type="gramEnd"/>
      <w:r w:rsidRPr="003B5A24">
        <w:rPr>
          <w:rFonts w:ascii="Arial" w:hAnsi="Arial" w:cs="Arial"/>
          <w:kern w:val="28"/>
          <w:sz w:val="20"/>
          <w:szCs w:val="20"/>
          <w:lang w:val="es-MX"/>
        </w:rPr>
        <w:t xml:space="preserve"> será nombrado por el Pleno Legislativo con la aprobación del voto de las dos terceras partes de los integrantes del mismo, a propuesta de quien presida la Junta de Gobierno, por el término de la Legislatura. En todo caso, continuará en sus funciones hasta la realización de la elección correspondiente.</w:t>
      </w:r>
    </w:p>
    <w:p w14:paraId="798F6307" w14:textId="1AF36525"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198F52" w14:textId="77777777" w:rsidR="000A57EB" w:rsidRPr="00700AC1" w:rsidRDefault="000A57EB" w:rsidP="000A57EB">
      <w:pPr>
        <w:jc w:val="both"/>
        <w:rPr>
          <w:rFonts w:ascii="Arial" w:hAnsi="Arial" w:cs="Arial"/>
          <w:kern w:val="28"/>
          <w:sz w:val="22"/>
          <w:szCs w:val="16"/>
          <w:lang w:val="es-MX"/>
        </w:rPr>
      </w:pPr>
    </w:p>
    <w:p w14:paraId="7B9C3BA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Para ser designado </w:t>
      </w:r>
      <w:proofErr w:type="gramStart"/>
      <w:r w:rsidRPr="00422AFC">
        <w:rPr>
          <w:rFonts w:ascii="Arial" w:hAnsi="Arial" w:cs="Arial"/>
          <w:kern w:val="28"/>
          <w:sz w:val="20"/>
          <w:szCs w:val="20"/>
          <w:lang w:val="es-MX"/>
        </w:rPr>
        <w:t>Secretario General</w:t>
      </w:r>
      <w:proofErr w:type="gramEnd"/>
      <w:r w:rsidRPr="00422AFC">
        <w:rPr>
          <w:rFonts w:ascii="Arial" w:hAnsi="Arial" w:cs="Arial"/>
          <w:kern w:val="28"/>
          <w:sz w:val="20"/>
          <w:szCs w:val="20"/>
          <w:lang w:val="es-MX"/>
        </w:rPr>
        <w:t xml:space="preserve"> se requiere:</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 xml:space="preserve">Haber cumplido 30 </w:t>
      </w:r>
      <w:proofErr w:type="gramStart"/>
      <w:r w:rsidRPr="00422AFC">
        <w:rPr>
          <w:rFonts w:ascii="Arial" w:hAnsi="Arial" w:cs="Arial"/>
          <w:kern w:val="28"/>
          <w:sz w:val="20"/>
          <w:szCs w:val="20"/>
          <w:lang w:val="es-MX"/>
        </w:rPr>
        <w:t>años de edad</w:t>
      </w:r>
      <w:proofErr w:type="gramEnd"/>
      <w:r w:rsidRPr="00422AFC">
        <w:rPr>
          <w:rFonts w:ascii="Arial" w:hAnsi="Arial" w:cs="Arial"/>
          <w:kern w:val="28"/>
          <w:sz w:val="20"/>
          <w:szCs w:val="20"/>
          <w:lang w:val="es-MX"/>
        </w:rPr>
        <w:t>;</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4. Son atribuciones del </w:t>
      </w:r>
      <w:proofErr w:type="gramStart"/>
      <w:r w:rsidRPr="00422AFC">
        <w:rPr>
          <w:rFonts w:ascii="Arial" w:hAnsi="Arial" w:cs="Arial"/>
          <w:kern w:val="28"/>
          <w:sz w:val="20"/>
          <w:szCs w:val="20"/>
          <w:lang w:val="es-MX"/>
        </w:rPr>
        <w:t>Secretario General</w:t>
      </w:r>
      <w:proofErr w:type="gramEnd"/>
      <w:r w:rsidRPr="00422AFC">
        <w:rPr>
          <w:rFonts w:ascii="Arial" w:hAnsi="Arial" w:cs="Arial"/>
          <w:kern w:val="28"/>
          <w:sz w:val="20"/>
          <w:szCs w:val="20"/>
          <w:lang w:val="es-MX"/>
        </w:rPr>
        <w:t>:</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64C2E554" w:rsidR="003B5A24" w:rsidRDefault="003B5A24" w:rsidP="003B5A24">
      <w:pPr>
        <w:numPr>
          <w:ilvl w:val="0"/>
          <w:numId w:val="9"/>
        </w:numPr>
        <w:jc w:val="both"/>
        <w:rPr>
          <w:rFonts w:ascii="Arial" w:hAnsi="Arial" w:cs="Arial"/>
          <w:kern w:val="28"/>
          <w:sz w:val="20"/>
          <w:szCs w:val="20"/>
          <w:lang w:val="es-MX"/>
        </w:rPr>
      </w:pPr>
      <w:r w:rsidRPr="003B5A24">
        <w:rPr>
          <w:rFonts w:ascii="Arial" w:hAnsi="Arial" w:cs="Arial"/>
          <w:kern w:val="28"/>
          <w:sz w:val="20"/>
          <w:szCs w:val="20"/>
          <w:lang w:val="es-MX"/>
        </w:rPr>
        <w:t>Asistir a las reuniones de trabajo de la Mesa Directiva, de la Junta de Gobierno y de la Junta de Coordinación Política y brindar las opiniones que se le soliciten;</w:t>
      </w:r>
    </w:p>
    <w:p w14:paraId="641249B2" w14:textId="5AE984F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4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 xml:space="preserve">Dirigir los trabajos de las Unidades de Servicios Parlamentarios y de Servicios Administrativos y Financieros, supervisar el cumplimiento de las atribuciones de </w:t>
      </w:r>
      <w:proofErr w:type="gramStart"/>
      <w:r w:rsidRPr="00422AFC">
        <w:rPr>
          <w:rFonts w:ascii="Arial" w:hAnsi="Arial" w:cs="Arial"/>
          <w:kern w:val="28"/>
          <w:sz w:val="20"/>
          <w:szCs w:val="20"/>
          <w:lang w:val="es-MX"/>
        </w:rPr>
        <w:t>las mismas</w:t>
      </w:r>
      <w:proofErr w:type="gramEnd"/>
      <w:r w:rsidRPr="00422AFC">
        <w:rPr>
          <w:rFonts w:ascii="Arial" w:hAnsi="Arial" w:cs="Arial"/>
          <w:kern w:val="28"/>
          <w:sz w:val="20"/>
          <w:szCs w:val="20"/>
          <w:lang w:val="es-MX"/>
        </w:rPr>
        <w:t xml:space="preserve">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5C6419F8" w:rsidR="000A57EB" w:rsidRPr="00422AFC" w:rsidRDefault="003237DD" w:rsidP="003237DD">
      <w:pPr>
        <w:numPr>
          <w:ilvl w:val="0"/>
          <w:numId w:val="9"/>
        </w:numPr>
        <w:jc w:val="both"/>
        <w:rPr>
          <w:rFonts w:ascii="Arial" w:hAnsi="Arial" w:cs="Arial"/>
          <w:kern w:val="28"/>
          <w:sz w:val="20"/>
          <w:szCs w:val="20"/>
          <w:lang w:val="es-MX"/>
        </w:rPr>
      </w:pPr>
      <w:r w:rsidRPr="003237DD">
        <w:rPr>
          <w:rFonts w:ascii="Arial" w:hAnsi="Arial" w:cs="Arial"/>
          <w:kern w:val="28"/>
          <w:sz w:val="20"/>
          <w:szCs w:val="20"/>
          <w:lang w:val="es-MX"/>
        </w:rPr>
        <w:t>Ejecutar los acuerdos de la Mesa Directiva, de la Junta de Gobierno, así como vigilar que se cumplan las políticas, lineamientos y criterios de dichos órganos en la prestación de los servicios parlamentarios, y administrativos y financieros;</w:t>
      </w:r>
    </w:p>
    <w:p w14:paraId="0EE9221C" w14:textId="2927E533"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12E647D6" w:rsidR="000A57EB" w:rsidRPr="00422AFC" w:rsidRDefault="003237DD" w:rsidP="003237DD">
      <w:pPr>
        <w:numPr>
          <w:ilvl w:val="0"/>
          <w:numId w:val="9"/>
        </w:numPr>
        <w:jc w:val="both"/>
        <w:rPr>
          <w:rFonts w:ascii="Arial" w:hAnsi="Arial" w:cs="Arial"/>
          <w:kern w:val="28"/>
          <w:sz w:val="20"/>
          <w:szCs w:val="20"/>
          <w:lang w:val="es-MX"/>
        </w:rPr>
      </w:pPr>
      <w:r w:rsidRPr="003237DD">
        <w:rPr>
          <w:rFonts w:ascii="Arial" w:hAnsi="Arial" w:cs="Arial"/>
          <w:sz w:val="20"/>
          <w:szCs w:val="20"/>
        </w:rPr>
        <w:t>Informar a la Mesa Directiva y a la Junta de Gobierno sobre el cumplimiento de los acuerdos adoptados por dichos órganos, y sobre el desempeño en la prestación de los servicios parlamentarios y administrativos y financieros; y</w:t>
      </w:r>
    </w:p>
    <w:p w14:paraId="496C51DD" w14:textId="1B739D05"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B8D70E3" w14:textId="2B2106C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579379A" w14:textId="77777777" w:rsidR="007801CE" w:rsidRPr="00422AFC" w:rsidRDefault="007801CE" w:rsidP="007801CE">
      <w:pPr>
        <w:pStyle w:val="Prrafodelista"/>
        <w:rPr>
          <w:rFonts w:ascii="Arial" w:hAnsi="Arial" w:cs="Arial"/>
          <w:kern w:val="28"/>
          <w:sz w:val="20"/>
          <w:szCs w:val="20"/>
          <w:lang w:val="es-MX"/>
        </w:rPr>
      </w:pPr>
    </w:p>
    <w:p w14:paraId="0656E5CB" w14:textId="77777777" w:rsidR="007801CE"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w:t>
      </w:r>
      <w:proofErr w:type="gramStart"/>
      <w:r w:rsidRPr="00422AFC">
        <w:rPr>
          <w:rFonts w:ascii="Arial" w:hAnsi="Arial" w:cs="Arial"/>
          <w:bCs/>
          <w:sz w:val="20"/>
          <w:szCs w:val="20"/>
          <w:lang w:eastAsia="en-US"/>
        </w:rPr>
        <w:t>Presidente</w:t>
      </w:r>
      <w:proofErr w:type="gramEnd"/>
      <w:r w:rsidRPr="00422AFC">
        <w:rPr>
          <w:rFonts w:ascii="Arial" w:hAnsi="Arial" w:cs="Arial"/>
          <w:bCs/>
          <w:sz w:val="20"/>
          <w:szCs w:val="20"/>
          <w:lang w:eastAsia="en-US"/>
        </w:rPr>
        <w:t xml:space="preserve"> de la Mesa Directiva;</w:t>
      </w:r>
    </w:p>
    <w:p w14:paraId="11710D96" w14:textId="77777777" w:rsidR="00EF5F00" w:rsidRPr="001B1019" w:rsidRDefault="00EF5F00"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w:t>
      </w:r>
      <w:proofErr w:type="gramStart"/>
      <w:r w:rsidRPr="00422AFC">
        <w:rPr>
          <w:rFonts w:ascii="Arial" w:hAnsi="Arial" w:cs="Arial"/>
          <w:bCs/>
          <w:sz w:val="20"/>
          <w:szCs w:val="20"/>
          <w:lang w:eastAsia="en-US"/>
        </w:rPr>
        <w:t>Secretarios</w:t>
      </w:r>
      <w:proofErr w:type="gramEnd"/>
      <w:r w:rsidRPr="00422AFC">
        <w:rPr>
          <w:rFonts w:ascii="Arial" w:hAnsi="Arial" w:cs="Arial"/>
          <w:bCs/>
          <w:sz w:val="20"/>
          <w:szCs w:val="20"/>
          <w:lang w:eastAsia="en-US"/>
        </w:rPr>
        <w:t xml:space="preserve"> para verificar el quórum, el cómputo y registro de las votaciones;</w:t>
      </w:r>
    </w:p>
    <w:p w14:paraId="0BF447FA" w14:textId="77777777" w:rsidR="004031D4" w:rsidRPr="001B1019" w:rsidRDefault="004031D4" w:rsidP="00843971">
      <w:pPr>
        <w:jc w:val="both"/>
        <w:rPr>
          <w:rFonts w:ascii="Arial" w:hAnsi="Arial" w:cs="Arial"/>
          <w:bCs/>
          <w:sz w:val="20"/>
          <w:szCs w:val="20"/>
          <w:lang w:eastAsia="en-US"/>
        </w:rPr>
      </w:pPr>
    </w:p>
    <w:p w14:paraId="20F84AFA" w14:textId="5A0CFDFB"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c) 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los Auxiliares de Dictaminación en la planeación y desarrollo de las reuniones de comisiones;</w:t>
      </w:r>
    </w:p>
    <w:p w14:paraId="7D1E66DE" w14:textId="77777777" w:rsidR="00700AC1" w:rsidRDefault="00700AC1" w:rsidP="00843971">
      <w:pPr>
        <w:jc w:val="both"/>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Pr="001B1019" w:rsidRDefault="00843971" w:rsidP="00843971">
      <w:pPr>
        <w:jc w:val="both"/>
        <w:rPr>
          <w:rFonts w:ascii="Arial" w:hAnsi="Arial" w:cs="Arial"/>
          <w:bCs/>
          <w:sz w:val="20"/>
          <w:szCs w:val="20"/>
          <w:lang w:eastAsia="en-US"/>
        </w:rPr>
      </w:pPr>
    </w:p>
    <w:p w14:paraId="0F8DA3F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47D7ACF2" w14:textId="77777777" w:rsidR="00843971" w:rsidRPr="004A6954" w:rsidRDefault="00843971" w:rsidP="00843971">
      <w:pPr>
        <w:jc w:val="both"/>
        <w:rPr>
          <w:rFonts w:ascii="Arial" w:hAnsi="Arial" w:cs="Arial"/>
          <w:bCs/>
          <w:sz w:val="18"/>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B512EF" w:rsidRPr="00422AFC">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al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000000" w:rsidP="007C0F45">
      <w:pPr>
        <w:jc w:val="right"/>
        <w:rPr>
          <w:rFonts w:ascii="Arial" w:hAnsi="Arial" w:cs="Arial"/>
          <w:b/>
          <w:i/>
          <w:kern w:val="28"/>
          <w:sz w:val="16"/>
          <w:szCs w:val="20"/>
          <w:lang w:val="es-MX"/>
        </w:rPr>
      </w:pPr>
      <w:hyperlink r:id="rId43" w:history="1">
        <w:r w:rsidR="009A3DBA" w:rsidRPr="00422AFC">
          <w:rPr>
            <w:rStyle w:val="Hipervnculo"/>
            <w:rFonts w:ascii="Arial" w:hAnsi="Arial" w:cs="Arial"/>
            <w:b/>
            <w:i/>
            <w:kern w:val="28"/>
            <w:sz w:val="16"/>
            <w:szCs w:val="20"/>
            <w:lang w:val="es-MX"/>
          </w:rPr>
          <w:t>https://po.tamaulipas.gob.mx/wp-content/uploads/2021/11/cxlvi-134-101121F.pdf</w:t>
        </w:r>
      </w:hyperlink>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000000" w:rsidP="007C0F45">
      <w:pPr>
        <w:jc w:val="right"/>
        <w:rPr>
          <w:rStyle w:val="Hipervnculo"/>
          <w:rFonts w:ascii="Arial" w:hAnsi="Arial" w:cs="Arial"/>
          <w:b/>
          <w:i/>
          <w:kern w:val="28"/>
          <w:sz w:val="16"/>
          <w:szCs w:val="20"/>
          <w:lang w:val="es-MX"/>
        </w:rPr>
      </w:pPr>
      <w:hyperlink r:id="rId44"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77777777"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documentación, que comprende los de </w:t>
      </w:r>
      <w:bookmarkStart w:id="2" w:name="_Hlk85994338"/>
      <w:r w:rsidR="00D356E0" w:rsidRPr="00422AFC">
        <w:rPr>
          <w:rFonts w:ascii="Arial" w:hAnsi="Arial" w:cs="Arial"/>
          <w:bCs/>
          <w:sz w:val="20"/>
          <w:szCs w:val="20"/>
          <w:lang w:val="es-ES_tradnl" w:eastAsia="en-US"/>
        </w:rPr>
        <w:t>recopilación, escaneo reproducción y distribución, entre los diputados de los documentos inherentes al desarrollo de la sesión y su incorporación a la página web oficial del Congreso; proveer de documentación a los Auxiliares de Dictaminación: manejo y operación de la página web, el sistema interno para la publicación del contenido parlamentario, del equipo de audio y video, del circuito cerrado de televisión, así como el sistema electrónico de votaciones</w:t>
      </w:r>
      <w:bookmarkEnd w:id="2"/>
      <w:r w:rsidR="00D356E0" w:rsidRPr="00422AFC">
        <w:rPr>
          <w:rFonts w:ascii="Arial" w:hAnsi="Arial" w:cs="Arial"/>
          <w:bCs/>
          <w:sz w:val="20"/>
          <w:szCs w:val="20"/>
          <w:lang w:val="es-ES_tradnl" w:eastAsia="en-US"/>
        </w:rPr>
        <w:t>; y</w:t>
      </w:r>
    </w:p>
    <w:p w14:paraId="08B2B5C8"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77777777" w:rsidR="00DC5618" w:rsidRPr="004A6954" w:rsidRDefault="00000000" w:rsidP="004A6954">
      <w:pPr>
        <w:jc w:val="right"/>
        <w:rPr>
          <w:rFonts w:ascii="Arial" w:hAnsi="Arial" w:cs="Arial"/>
          <w:b/>
          <w:bCs/>
          <w:kern w:val="28"/>
          <w:sz w:val="20"/>
          <w:szCs w:val="20"/>
        </w:rPr>
      </w:pPr>
      <w:hyperlink r:id="rId45"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700AC1" w:rsidRDefault="00700AC1" w:rsidP="00843971">
      <w:pPr>
        <w:jc w:val="both"/>
        <w:rPr>
          <w:rFonts w:ascii="Arial" w:hAnsi="Arial" w:cs="Arial"/>
          <w:bCs/>
          <w:sz w:val="14"/>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AD88F52" w:rsidR="000A57EB" w:rsidRPr="00F75814" w:rsidRDefault="003237DD" w:rsidP="003237DD">
      <w:pPr>
        <w:numPr>
          <w:ilvl w:val="0"/>
          <w:numId w:val="11"/>
        </w:numPr>
        <w:jc w:val="both"/>
        <w:rPr>
          <w:rFonts w:ascii="Arial" w:hAnsi="Arial" w:cs="Arial"/>
          <w:kern w:val="28"/>
          <w:sz w:val="20"/>
          <w:szCs w:val="20"/>
          <w:lang w:val="es-MX"/>
        </w:rPr>
      </w:pPr>
      <w:r w:rsidRPr="003237DD">
        <w:rPr>
          <w:rFonts w:ascii="Arial" w:hAnsi="Arial" w:cs="Arial"/>
          <w:kern w:val="28"/>
          <w:sz w:val="20"/>
          <w:szCs w:val="20"/>
          <w:lang w:val="es-MX"/>
        </w:rPr>
        <w:t xml:space="preserve">Asistir al </w:t>
      </w:r>
      <w:proofErr w:type="gramStart"/>
      <w:r w:rsidRPr="003237DD">
        <w:rPr>
          <w:rFonts w:ascii="Arial" w:hAnsi="Arial" w:cs="Arial"/>
          <w:kern w:val="28"/>
          <w:sz w:val="20"/>
          <w:szCs w:val="20"/>
          <w:lang w:val="es-MX"/>
        </w:rPr>
        <w:t>Secretario General</w:t>
      </w:r>
      <w:proofErr w:type="gramEnd"/>
      <w:r w:rsidRPr="003237DD">
        <w:rPr>
          <w:rFonts w:ascii="Arial" w:hAnsi="Arial" w:cs="Arial"/>
          <w:kern w:val="28"/>
          <w:sz w:val="20"/>
          <w:szCs w:val="20"/>
          <w:lang w:val="es-MX"/>
        </w:rPr>
        <w:t xml:space="preserve"> en el cumplimiento de sus funciones y acordar con él los asuntos de su responsabilidad, así como suplirlo cuando no pueda concurrir a las reuniones de la Mesa Directiva, o de la Junta de Gobierno en asuntos parlamentarios;</w:t>
      </w:r>
    </w:p>
    <w:p w14:paraId="39D67989" w14:textId="7E6DA4DB"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4014F43" w14:textId="55154525"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6BC8A3F" w14:textId="77777777" w:rsidR="000A57EB" w:rsidRPr="00F75814" w:rsidRDefault="000A57EB" w:rsidP="00CA7EFF">
      <w:pPr>
        <w:ind w:left="360"/>
        <w:jc w:val="both"/>
        <w:rPr>
          <w:rFonts w:ascii="Arial" w:hAnsi="Arial" w:cs="Arial"/>
          <w:kern w:val="28"/>
          <w:sz w:val="20"/>
          <w:szCs w:val="20"/>
          <w:lang w:val="es-MX"/>
        </w:rPr>
      </w:pPr>
    </w:p>
    <w:p w14:paraId="4A107DA9" w14:textId="77777777" w:rsidR="000A57EB" w:rsidRPr="00F75814" w:rsidRDefault="00C30D5B" w:rsidP="00CA7EFF">
      <w:pPr>
        <w:numPr>
          <w:ilvl w:val="0"/>
          <w:numId w:val="11"/>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77777777" w:rsidR="000A57EB" w:rsidRPr="00F75814" w:rsidRDefault="000A57EB" w:rsidP="00CA7EFF">
      <w:pPr>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Realizar estudios sobre la organización, el funcionamiento y los procedimientos del Congreso, así como promover investigaciones de derecho parlamentario, y</w:t>
      </w:r>
    </w:p>
    <w:p w14:paraId="5C1D7922" w14:textId="77777777" w:rsidR="000A57EB" w:rsidRPr="00F75814" w:rsidRDefault="000A57EB" w:rsidP="00CA7EFF">
      <w:pPr>
        <w:ind w:left="360"/>
        <w:jc w:val="both"/>
        <w:rPr>
          <w:rFonts w:ascii="Arial" w:hAnsi="Arial" w:cs="Arial"/>
          <w:kern w:val="28"/>
          <w:sz w:val="20"/>
          <w:szCs w:val="20"/>
          <w:lang w:val="es-MX"/>
        </w:rPr>
      </w:pPr>
    </w:p>
    <w:p w14:paraId="71BCE9CF"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77777777" w:rsidR="00C30D5B" w:rsidRPr="00F75814" w:rsidRDefault="00C30D5B" w:rsidP="00CA7EFF">
      <w:pPr>
        <w:pStyle w:val="Prrafodelista"/>
        <w:numPr>
          <w:ilvl w:val="0"/>
          <w:numId w:val="11"/>
        </w:numPr>
        <w:jc w:val="both"/>
        <w:rPr>
          <w:rFonts w:ascii="Arial" w:hAnsi="Arial" w:cs="Arial"/>
          <w:bCs/>
          <w:sz w:val="20"/>
          <w:szCs w:val="20"/>
          <w:lang w:eastAsia="en-US"/>
        </w:rPr>
      </w:pPr>
      <w:r w:rsidRPr="00F75814">
        <w:rPr>
          <w:rFonts w:ascii="Arial" w:hAnsi="Arial" w:cs="Arial"/>
          <w:bCs/>
          <w:sz w:val="20"/>
          <w:szCs w:val="20"/>
          <w:lang w:eastAsia="en-US"/>
        </w:rPr>
        <w:t>Coordinar y supervisar el trabajo de los Auxiliares de Dictaminación; y</w:t>
      </w:r>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77777777" w:rsidR="00C30D5B" w:rsidRPr="00F75814" w:rsidRDefault="000A57EB" w:rsidP="00CA7EFF">
      <w:pPr>
        <w:numPr>
          <w:ilvl w:val="0"/>
          <w:numId w:val="11"/>
        </w:numPr>
        <w:jc w:val="both"/>
        <w:rPr>
          <w:rFonts w:ascii="Arial" w:hAnsi="Arial" w:cs="Arial"/>
          <w:bCs/>
          <w:kern w:val="28"/>
          <w:sz w:val="20"/>
          <w:szCs w:val="20"/>
        </w:rPr>
      </w:pPr>
      <w:r w:rsidRPr="00F75814">
        <w:rPr>
          <w:rFonts w:ascii="Arial" w:hAnsi="Arial" w:cs="Arial"/>
          <w:kern w:val="28"/>
          <w:sz w:val="20"/>
          <w:szCs w:val="20"/>
          <w:lang w:val="es-MX"/>
        </w:rPr>
        <w:t>Cumplir las demás funciones que le confiere esta ley, los ordenamientos relativos a la actividad parlamentaria del Congreso y que le encomiende</w:t>
      </w:r>
      <w:r w:rsidR="00C30D5B" w:rsidRPr="00F75814">
        <w:rPr>
          <w:rFonts w:ascii="Arial" w:hAnsi="Arial" w:cs="Arial"/>
          <w:bCs/>
          <w:sz w:val="20"/>
          <w:szCs w:val="20"/>
          <w:lang w:eastAsia="en-US"/>
        </w:rPr>
        <w:t xml:space="preserve"> </w:t>
      </w:r>
      <w:r w:rsidR="00C30D5B" w:rsidRPr="00F75814">
        <w:rPr>
          <w:rFonts w:ascii="Arial" w:hAnsi="Arial" w:cs="Arial"/>
          <w:bCs/>
          <w:kern w:val="28"/>
          <w:sz w:val="20"/>
          <w:szCs w:val="20"/>
        </w:rPr>
        <w:t>la Secretaría General.</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77777777" w:rsidR="000A57EB" w:rsidRPr="00F75814" w:rsidRDefault="000A57EB" w:rsidP="00CA7EFF">
      <w:pPr>
        <w:jc w:val="both"/>
        <w:rPr>
          <w:rFonts w:ascii="Arial" w:hAnsi="Arial" w:cs="Arial"/>
          <w:kern w:val="28"/>
          <w:sz w:val="20"/>
          <w:szCs w:val="20"/>
          <w:lang w:val="es-MX"/>
        </w:rPr>
      </w:pPr>
      <w:r w:rsidRPr="00F75814">
        <w:rPr>
          <w:rFonts w:ascii="Arial" w:hAnsi="Arial" w:cs="Arial"/>
          <w:kern w:val="28"/>
          <w:sz w:val="20"/>
          <w:szCs w:val="20"/>
          <w:lang w:val="es-MX"/>
        </w:rPr>
        <w:t>2. El titular de la Unidad de Servicios Parlamentarios velará por la imparcialidad de los servicios a su cargo.</w:t>
      </w:r>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0A57EB">
      <w:pPr>
        <w:numPr>
          <w:ilvl w:val="0"/>
          <w:numId w:val="12"/>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422AFC"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Servicios Generales, que comprende los de: control del inventario de los bienes y su mantenimiento, así como los servicios que se consideren necesarios para el buen funcionamiento de </w:t>
      </w:r>
      <w:proofErr w:type="gramStart"/>
      <w:r w:rsidRPr="00422AFC">
        <w:rPr>
          <w:rFonts w:ascii="Arial" w:hAnsi="Arial" w:cs="Arial"/>
          <w:kern w:val="28"/>
          <w:sz w:val="20"/>
          <w:szCs w:val="20"/>
          <w:lang w:val="es-ES_tradnl"/>
        </w:rPr>
        <w:t>los mismos</w:t>
      </w:r>
      <w:proofErr w:type="gramEnd"/>
      <w:r w:rsidRPr="00422AFC">
        <w:rPr>
          <w:rFonts w:ascii="Arial" w:hAnsi="Arial" w:cs="Arial"/>
          <w:kern w:val="28"/>
          <w:sz w:val="20"/>
          <w:szCs w:val="20"/>
          <w:lang w:val="es-ES_tradnl"/>
        </w:rPr>
        <w:t>;</w:t>
      </w:r>
    </w:p>
    <w:p w14:paraId="63E553FF" w14:textId="77777777" w:rsidR="000A57EB" w:rsidRPr="004A6954" w:rsidRDefault="000A57EB" w:rsidP="000A57EB">
      <w:pPr>
        <w:jc w:val="both"/>
        <w:rPr>
          <w:rFonts w:ascii="Arial" w:hAnsi="Arial" w:cs="Arial"/>
          <w:kern w:val="28"/>
          <w:sz w:val="20"/>
          <w:szCs w:val="20"/>
          <w:lang w:val="es-MX"/>
        </w:rPr>
      </w:pPr>
    </w:p>
    <w:p w14:paraId="6FD44D5B" w14:textId="77777777" w:rsidR="000A57EB" w:rsidRPr="00422AFC" w:rsidRDefault="00C731F4" w:rsidP="000A57EB">
      <w:pPr>
        <w:numPr>
          <w:ilvl w:val="0"/>
          <w:numId w:val="12"/>
        </w:numPr>
        <w:jc w:val="both"/>
        <w:rPr>
          <w:rFonts w:ascii="Arial" w:hAnsi="Arial" w:cs="Arial"/>
          <w:kern w:val="28"/>
          <w:sz w:val="20"/>
          <w:szCs w:val="20"/>
          <w:lang w:val="es-MX"/>
        </w:rPr>
      </w:pPr>
      <w:r w:rsidRPr="00422AFC">
        <w:rPr>
          <w:rFonts w:ascii="Arial" w:hAnsi="Arial" w:cs="Arial"/>
          <w:bCs/>
          <w:kern w:val="28"/>
          <w:sz w:val="20"/>
          <w:szCs w:val="20"/>
        </w:rPr>
        <w:t xml:space="preserve">De Informática, que comprende los de: </w:t>
      </w:r>
      <w:bookmarkStart w:id="3" w:name="_Hlk85994404"/>
      <w:r w:rsidRPr="00422AFC">
        <w:rPr>
          <w:rFonts w:ascii="Arial" w:hAnsi="Arial" w:cs="Arial"/>
          <w:bCs/>
          <w:kern w:val="28"/>
          <w:sz w:val="20"/>
          <w:szCs w:val="20"/>
        </w:rPr>
        <w:t>servicios de tecnología de la información y comunicaciones, la planificación informática, el desarrollo de aplicaciones y de diseño gráfico, la asesoría para la adquisición de bienes relacionados al departamento; la instalación, mantenimiento y configuración de la página web del Congreso, del equipo de audio y video, del circuito cerrado de televisión, así como de telefonía y redes;</w:t>
      </w:r>
      <w:bookmarkEnd w:id="3"/>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000000" w:rsidP="00DC5618">
      <w:pPr>
        <w:jc w:val="right"/>
        <w:rPr>
          <w:rFonts w:ascii="Arial" w:hAnsi="Arial" w:cs="Arial"/>
          <w:b/>
          <w:bCs/>
          <w:kern w:val="28"/>
          <w:sz w:val="20"/>
          <w:szCs w:val="20"/>
        </w:rPr>
      </w:pPr>
      <w:hyperlink r:id="rId46"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A6954" w:rsidRDefault="000A57EB" w:rsidP="000A57EB">
      <w:pPr>
        <w:jc w:val="both"/>
        <w:rPr>
          <w:rFonts w:ascii="Arial" w:hAnsi="Arial" w:cs="Arial"/>
          <w:kern w:val="28"/>
          <w:sz w:val="20"/>
          <w:szCs w:val="16"/>
          <w:lang w:val="es-MX"/>
        </w:rPr>
      </w:pPr>
    </w:p>
    <w:p w14:paraId="5D67EF2F" w14:textId="77777777" w:rsidR="000A57EB" w:rsidRPr="00F75814" w:rsidRDefault="00AF0313"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aspectos consultivo y contencioso, que no deriven del ejercicio de la función legislativa del </w:t>
      </w:r>
      <w:r w:rsidRPr="00F75814">
        <w:rPr>
          <w:rFonts w:ascii="Arial" w:hAnsi="Arial" w:cs="Arial"/>
          <w:kern w:val="28"/>
          <w:sz w:val="20"/>
          <w:szCs w:val="20"/>
          <w:lang w:val="es-ES_tradnl"/>
        </w:rPr>
        <w:t>Pleno;</w:t>
      </w:r>
    </w:p>
    <w:p w14:paraId="774FD01D" w14:textId="77777777" w:rsidR="000A57EB" w:rsidRPr="00F75814" w:rsidRDefault="000A57EB" w:rsidP="000A57EB">
      <w:pPr>
        <w:jc w:val="both"/>
        <w:rPr>
          <w:rFonts w:ascii="Arial" w:hAnsi="Arial" w:cs="Arial"/>
          <w:kern w:val="28"/>
          <w:sz w:val="20"/>
          <w:szCs w:val="20"/>
          <w:lang w:val="es-MX"/>
        </w:rPr>
      </w:pPr>
    </w:p>
    <w:p w14:paraId="4BEFD3E8" w14:textId="77777777" w:rsidR="000A57EB" w:rsidRPr="00F75814" w:rsidRDefault="00BC2D84"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F75814" w:rsidRDefault="00B61C08" w:rsidP="00B61C08">
      <w:pPr>
        <w:pStyle w:val="Prrafodelista"/>
        <w:rPr>
          <w:rFonts w:ascii="Arial" w:hAnsi="Arial" w:cs="Arial"/>
          <w:kern w:val="28"/>
          <w:sz w:val="20"/>
          <w:szCs w:val="20"/>
          <w:lang w:val="es-MX"/>
        </w:rPr>
      </w:pPr>
    </w:p>
    <w:p w14:paraId="2994B489" w14:textId="77777777" w:rsidR="00B61C08" w:rsidRPr="00F75814" w:rsidRDefault="00BC2D84"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F75814" w:rsidRDefault="00BA4EF3" w:rsidP="00BA4EF3">
      <w:pPr>
        <w:pStyle w:val="Prrafodelista"/>
        <w:rPr>
          <w:rFonts w:ascii="Arial" w:hAnsi="Arial" w:cs="Arial"/>
          <w:kern w:val="28"/>
          <w:sz w:val="20"/>
          <w:szCs w:val="20"/>
          <w:lang w:val="es-MX"/>
        </w:rPr>
      </w:pPr>
    </w:p>
    <w:p w14:paraId="2497CB9F" w14:textId="77777777" w:rsidR="00BA4EF3" w:rsidRPr="00F75814" w:rsidRDefault="00BA4EF3"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F75814" w:rsidRDefault="000A57EB" w:rsidP="000A57EB">
      <w:pPr>
        <w:jc w:val="both"/>
        <w:rPr>
          <w:rFonts w:ascii="Arial" w:hAnsi="Arial" w:cs="Arial"/>
          <w:kern w:val="28"/>
          <w:sz w:val="20"/>
          <w:szCs w:val="20"/>
          <w:lang w:val="es-MX"/>
        </w:rPr>
      </w:pPr>
    </w:p>
    <w:p w14:paraId="2968EAA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F75814" w:rsidRDefault="000A57EB" w:rsidP="000A57EB">
      <w:pPr>
        <w:jc w:val="both"/>
        <w:rPr>
          <w:rFonts w:ascii="Arial" w:hAnsi="Arial" w:cs="Arial"/>
          <w:kern w:val="28"/>
          <w:sz w:val="20"/>
          <w:szCs w:val="20"/>
          <w:lang w:val="es-MX"/>
        </w:rPr>
      </w:pPr>
    </w:p>
    <w:p w14:paraId="3F2EBC6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Cada servicio tendrá el rango de departamento. </w:t>
      </w:r>
    </w:p>
    <w:p w14:paraId="7EFF0A97" w14:textId="77777777" w:rsidR="00961018" w:rsidRPr="00F75814" w:rsidRDefault="00961018" w:rsidP="000A57EB">
      <w:pPr>
        <w:jc w:val="both"/>
        <w:rPr>
          <w:rFonts w:ascii="Arial" w:hAnsi="Arial" w:cs="Arial"/>
          <w:b/>
          <w:kern w:val="28"/>
          <w:sz w:val="20"/>
          <w:szCs w:val="20"/>
          <w:lang w:val="es-MX"/>
        </w:rPr>
      </w:pPr>
    </w:p>
    <w:p w14:paraId="19464C20" w14:textId="77777777" w:rsidR="00711DEF" w:rsidRPr="00F75814" w:rsidRDefault="00711DEF" w:rsidP="000A57EB">
      <w:pPr>
        <w:jc w:val="both"/>
        <w:rPr>
          <w:rFonts w:ascii="Arial" w:hAnsi="Arial" w:cs="Arial"/>
          <w:sz w:val="20"/>
          <w:szCs w:val="20"/>
        </w:rPr>
      </w:pPr>
      <w:r w:rsidRPr="00F75814">
        <w:rPr>
          <w:rFonts w:ascii="Arial" w:hAnsi="Arial" w:cs="Arial"/>
          <w:sz w:val="20"/>
          <w:szCs w:val="20"/>
        </w:rPr>
        <w:t>4. La Unidad de Servicios Administrativos y Financieros contará con tres áreas de apoyo, para la atención de los servicios 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 así como con un área especializada en Certificación y Capacitación de los servidores públicos de los servicios parlamentarios y administrativos.</w:t>
      </w:r>
    </w:p>
    <w:p w14:paraId="38E33879" w14:textId="77777777" w:rsidR="002F09EE" w:rsidRPr="00F75814" w:rsidRDefault="002F09EE" w:rsidP="000A57EB">
      <w:pPr>
        <w:jc w:val="both"/>
        <w:rPr>
          <w:rFonts w:ascii="Arial" w:hAnsi="Arial" w:cs="Arial"/>
          <w:sz w:val="20"/>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7B11E2AA" w14:textId="77777777" w:rsidR="000A57EB" w:rsidRPr="00F75814" w:rsidRDefault="00792513"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    </w:t>
      </w:r>
    </w:p>
    <w:p w14:paraId="78318D70" w14:textId="3A64CDEE" w:rsidR="000A57EB" w:rsidRPr="00F75814" w:rsidRDefault="003237DD" w:rsidP="003237DD">
      <w:pPr>
        <w:numPr>
          <w:ilvl w:val="0"/>
          <w:numId w:val="13"/>
        </w:numPr>
        <w:jc w:val="both"/>
        <w:rPr>
          <w:rFonts w:ascii="Arial" w:hAnsi="Arial" w:cs="Arial"/>
          <w:kern w:val="28"/>
          <w:sz w:val="20"/>
          <w:szCs w:val="20"/>
          <w:lang w:val="es-MX"/>
        </w:rPr>
      </w:pPr>
      <w:r w:rsidRPr="003237DD">
        <w:rPr>
          <w:rFonts w:ascii="Arial" w:hAnsi="Arial" w:cs="Arial"/>
          <w:kern w:val="28"/>
          <w:sz w:val="20"/>
          <w:szCs w:val="20"/>
          <w:lang w:val="es-MX"/>
        </w:rPr>
        <w:t xml:space="preserve">Asistir al </w:t>
      </w:r>
      <w:proofErr w:type="gramStart"/>
      <w:r w:rsidRPr="003237DD">
        <w:rPr>
          <w:rFonts w:ascii="Arial" w:hAnsi="Arial" w:cs="Arial"/>
          <w:kern w:val="28"/>
          <w:sz w:val="20"/>
          <w:szCs w:val="20"/>
          <w:lang w:val="es-MX"/>
        </w:rPr>
        <w:t>Secretario General</w:t>
      </w:r>
      <w:proofErr w:type="gramEnd"/>
      <w:r w:rsidRPr="003237DD">
        <w:rPr>
          <w:rFonts w:ascii="Arial" w:hAnsi="Arial" w:cs="Arial"/>
          <w:kern w:val="28"/>
          <w:sz w:val="20"/>
          <w:szCs w:val="20"/>
          <w:lang w:val="es-MX"/>
        </w:rPr>
        <w:t xml:space="preserve"> en el cumplimiento de sus funciones, acordar con él los asuntos de su responsabilidad y suplirlo cuando no pueda concurrir a las reuniones de la Junta de Gobierno en los asuntos administrativos y financieros;</w:t>
      </w:r>
    </w:p>
    <w:p w14:paraId="24921561" w14:textId="087ED86E"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FB48744" w14:textId="77777777" w:rsidR="003237DD" w:rsidRPr="00F75814" w:rsidRDefault="003237DD" w:rsidP="003237DD">
      <w:pPr>
        <w:ind w:left="360"/>
        <w:jc w:val="right"/>
        <w:rPr>
          <w:rFonts w:ascii="Arial" w:hAnsi="Arial" w:cs="Arial"/>
          <w:kern w:val="28"/>
          <w:sz w:val="20"/>
          <w:szCs w:val="20"/>
          <w:lang w:val="es-MX"/>
        </w:rPr>
      </w:pPr>
    </w:p>
    <w:p w14:paraId="079A5A9D"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Dirigir los trabajos de los servicios bajo su adscripción y acordar los asuntos de su competencia con sus titulares;</w:t>
      </w:r>
    </w:p>
    <w:p w14:paraId="4792EDA2" w14:textId="77777777" w:rsidR="000A57EB" w:rsidRPr="00F75814" w:rsidRDefault="000A57EB" w:rsidP="000A57EB">
      <w:pPr>
        <w:jc w:val="both"/>
        <w:rPr>
          <w:rFonts w:ascii="Arial" w:hAnsi="Arial" w:cs="Arial"/>
          <w:kern w:val="28"/>
          <w:sz w:val="20"/>
          <w:szCs w:val="20"/>
          <w:lang w:val="es-MX"/>
        </w:rPr>
      </w:pPr>
    </w:p>
    <w:p w14:paraId="6AB34D52"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Realizar estudios de carácter administrativo y financiero sobre el funcionamiento del Congreso, y</w:t>
      </w:r>
    </w:p>
    <w:p w14:paraId="7BAA2B16" w14:textId="77777777" w:rsidR="00330F5A" w:rsidRPr="00F75814" w:rsidRDefault="00330F5A" w:rsidP="00330F5A">
      <w:pPr>
        <w:ind w:left="750"/>
        <w:jc w:val="both"/>
        <w:rPr>
          <w:rFonts w:ascii="Arial" w:hAnsi="Arial" w:cs="Arial"/>
          <w:kern w:val="28"/>
          <w:sz w:val="20"/>
          <w:szCs w:val="20"/>
          <w:lang w:val="es-MX"/>
        </w:rPr>
      </w:pPr>
    </w:p>
    <w:p w14:paraId="4A43E533" w14:textId="77777777" w:rsidR="000A57EB" w:rsidRPr="00F75814"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Cumplir las demás funciones que le confieren esta ley, los ordenamientos relativos a la actividad administrativa y financiera del Congreso y que le encomiende el secretario general.</w:t>
      </w:r>
    </w:p>
    <w:p w14:paraId="29BCB942" w14:textId="77777777" w:rsidR="000A57EB" w:rsidRPr="002534D5" w:rsidRDefault="000A57EB" w:rsidP="000A57EB">
      <w:pPr>
        <w:jc w:val="both"/>
        <w:rPr>
          <w:rFonts w:ascii="Arial" w:hAnsi="Arial" w:cs="Arial"/>
          <w:kern w:val="28"/>
          <w:sz w:val="20"/>
          <w:szCs w:val="16"/>
          <w:lang w:val="es-MX"/>
        </w:rPr>
      </w:pPr>
    </w:p>
    <w:p w14:paraId="481BE9C0" w14:textId="77777777"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0F53D7" w:rsidRPr="000603C6">
        <w:rPr>
          <w:rFonts w:ascii="Arial" w:hAnsi="Arial" w:cs="Arial"/>
          <w:sz w:val="20"/>
          <w:szCs w:val="20"/>
        </w:rPr>
        <w:t>El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1E33D3E" w14:textId="77777777" w:rsidR="00665297" w:rsidRPr="00F75814" w:rsidRDefault="00665297" w:rsidP="000603C6">
      <w:pPr>
        <w:jc w:val="both"/>
        <w:rPr>
          <w:rFonts w:ascii="Arial" w:hAnsi="Arial" w:cs="Arial"/>
          <w:sz w:val="20"/>
          <w:szCs w:val="20"/>
        </w:rPr>
      </w:pPr>
    </w:p>
    <w:p w14:paraId="35B17334" w14:textId="7BC83096" w:rsidR="00665297" w:rsidRPr="00665297" w:rsidRDefault="00665297" w:rsidP="00665297">
      <w:pPr>
        <w:pStyle w:val="Prrafodelista"/>
        <w:numPr>
          <w:ilvl w:val="0"/>
          <w:numId w:val="38"/>
        </w:numPr>
        <w:tabs>
          <w:tab w:val="left" w:pos="284"/>
        </w:tabs>
        <w:ind w:left="0" w:firstLine="0"/>
        <w:jc w:val="both"/>
        <w:rPr>
          <w:rFonts w:ascii="Arial" w:hAnsi="Arial" w:cs="Arial"/>
          <w:sz w:val="20"/>
          <w:szCs w:val="20"/>
        </w:rPr>
      </w:pPr>
      <w:r w:rsidRPr="00665297">
        <w:rPr>
          <w:rFonts w:ascii="Arial" w:hAnsi="Arial" w:cs="Arial"/>
          <w:sz w:val="20"/>
          <w:szCs w:val="20"/>
        </w:rPr>
        <w:t xml:space="preserve">La </w:t>
      </w:r>
      <w:r w:rsidR="003237DD" w:rsidRPr="003237DD">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La Junta de Gobierno evaluará y validará los resultados de las estrategias adoptadas al inicio de cada periodo de sesiones y se comunicará el resultado al Pleno.</w:t>
      </w:r>
    </w:p>
    <w:p w14:paraId="739D5925" w14:textId="77777777"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7671D6AD" w14:textId="77777777" w:rsidR="007C0F45" w:rsidRDefault="00000000" w:rsidP="007C0F45">
      <w:pPr>
        <w:jc w:val="right"/>
        <w:rPr>
          <w:rStyle w:val="Hipervnculo"/>
          <w:rFonts w:ascii="Arial" w:hAnsi="Arial" w:cs="Arial"/>
          <w:b/>
          <w:i/>
          <w:kern w:val="28"/>
          <w:sz w:val="16"/>
          <w:szCs w:val="20"/>
          <w:lang w:val="es-MX"/>
        </w:rPr>
      </w:pPr>
      <w:hyperlink r:id="rId47" w:history="1">
        <w:r w:rsidR="002534D5" w:rsidRPr="006C2146">
          <w:rPr>
            <w:rStyle w:val="Hipervnculo"/>
            <w:rFonts w:ascii="Arial" w:hAnsi="Arial" w:cs="Arial"/>
            <w:b/>
            <w:i/>
            <w:kern w:val="28"/>
            <w:sz w:val="16"/>
            <w:szCs w:val="20"/>
            <w:lang w:val="es-MX"/>
          </w:rPr>
          <w:t>https://po.tamaulipas.gob.mx/wp-content/uploads/2023/02/cxlviii-16-070223.pdf</w:t>
        </w:r>
      </w:hyperlink>
    </w:p>
    <w:p w14:paraId="51A0063D" w14:textId="77777777" w:rsidR="003237DD" w:rsidRPr="003237DD" w:rsidRDefault="003237DD" w:rsidP="007C0F45">
      <w:pPr>
        <w:jc w:val="right"/>
        <w:rPr>
          <w:rStyle w:val="Hipervnculo"/>
          <w:rFonts w:ascii="Arial" w:hAnsi="Arial" w:cs="Arial"/>
          <w:b/>
          <w:i/>
          <w:kern w:val="28"/>
          <w:sz w:val="8"/>
          <w:szCs w:val="20"/>
          <w:lang w:val="es-MX"/>
        </w:rPr>
      </w:pPr>
    </w:p>
    <w:p w14:paraId="575657DE" w14:textId="431D4139"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2675D73C" w14:textId="0ACD0F3F" w:rsidR="003237DD"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8459CF8" w14:textId="77777777" w:rsidR="002534D5" w:rsidRDefault="002534D5" w:rsidP="007C0F45">
      <w:pPr>
        <w:jc w:val="right"/>
        <w:rPr>
          <w:rStyle w:val="Hipervnculo"/>
          <w:sz w:val="20"/>
          <w:szCs w:val="20"/>
        </w:rPr>
      </w:pPr>
    </w:p>
    <w:p w14:paraId="1F0CE04B" w14:textId="77777777" w:rsidR="00700AC1" w:rsidRDefault="00700AC1" w:rsidP="007C0F45">
      <w:pPr>
        <w:jc w:val="right"/>
        <w:rPr>
          <w:rStyle w:val="Hipervnculo"/>
          <w:sz w:val="20"/>
          <w:szCs w:val="20"/>
        </w:rPr>
      </w:pPr>
    </w:p>
    <w:p w14:paraId="4C055957" w14:textId="77777777" w:rsidR="00700AC1" w:rsidRPr="002534D5" w:rsidRDefault="00700AC1" w:rsidP="007C0F45">
      <w:pPr>
        <w:jc w:val="right"/>
        <w:rPr>
          <w:rStyle w:val="Hipervnculo"/>
          <w:sz w:val="20"/>
          <w:szCs w:val="20"/>
        </w:rPr>
      </w:pPr>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77777777" w:rsidR="007D1060" w:rsidRPr="00422AFC" w:rsidRDefault="00000000" w:rsidP="007D1060">
      <w:pPr>
        <w:keepLines/>
        <w:ind w:left="720" w:right="50"/>
        <w:jc w:val="right"/>
        <w:rPr>
          <w:rFonts w:ascii="Arial" w:hAnsi="Arial" w:cs="Arial"/>
          <w:b/>
          <w:i/>
          <w:kern w:val="28"/>
          <w:sz w:val="16"/>
          <w:szCs w:val="20"/>
          <w:lang w:val="es-MX"/>
        </w:rPr>
      </w:pPr>
      <w:hyperlink r:id="rId48" w:history="1">
        <w:r w:rsidR="007D1060" w:rsidRPr="00422AFC">
          <w:rPr>
            <w:rStyle w:val="Hipervnculo"/>
            <w:rFonts w:ascii="Arial" w:hAnsi="Arial" w:cs="Arial"/>
            <w:b/>
            <w:i/>
            <w:kern w:val="28"/>
            <w:sz w:val="16"/>
            <w:szCs w:val="20"/>
            <w:lang w:val="es-MX"/>
          </w:rPr>
          <w:t>https://po.tamaulipas.gob.mx/wp-content/uploads/2021/12/cxlvi-148-141221F.pdf</w:t>
        </w:r>
      </w:hyperlink>
    </w:p>
    <w:p w14:paraId="776364C7" w14:textId="77777777" w:rsidR="00BF1C59" w:rsidRPr="002534D5" w:rsidRDefault="00BF1C59" w:rsidP="00BF1C59">
      <w:pPr>
        <w:jc w:val="both"/>
        <w:rPr>
          <w:rFonts w:ascii="Arial" w:hAnsi="Arial" w:cs="Arial"/>
          <w:kern w:val="28"/>
          <w:sz w:val="20"/>
          <w:szCs w:val="16"/>
          <w:lang w:val="es-MX"/>
        </w:rPr>
      </w:pPr>
    </w:p>
    <w:p w14:paraId="3B1E12CA" w14:textId="5079828C"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ED67E2" w:rsidRPr="00ED67E2">
        <w:rPr>
          <w:rFonts w:ascii="Arial" w:hAnsi="Arial" w:cs="Arial"/>
          <w:kern w:val="28"/>
          <w:sz w:val="20"/>
          <w:szCs w:val="20"/>
          <w:lang w:val="es-MX"/>
        </w:rPr>
        <w:t>Unidad de Comunicación Social depende de la Junta de Gobierno para la divulgación de los aspectos de dirección política del Congreso.</w:t>
      </w:r>
    </w:p>
    <w:p w14:paraId="0AD35435" w14:textId="661F0746"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85228A7" w14:textId="30E4DD58"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4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77777777" w:rsidR="000A57EB" w:rsidRPr="002534D5" w:rsidRDefault="000A57EB" w:rsidP="000A57EB">
      <w:pPr>
        <w:jc w:val="both"/>
        <w:rPr>
          <w:rFonts w:ascii="Arial" w:hAnsi="Arial" w:cs="Arial"/>
          <w:kern w:val="28"/>
          <w:sz w:val="20"/>
          <w:szCs w:val="16"/>
          <w:lang w:val="es-MX"/>
        </w:rPr>
      </w:pPr>
    </w:p>
    <w:p w14:paraId="2D91936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7FA091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ED67E2" w:rsidRPr="00ED67E2">
        <w:rPr>
          <w:rFonts w:ascii="Arial" w:hAnsi="Arial" w:cs="Arial"/>
          <w:kern w:val="28"/>
          <w:sz w:val="20"/>
          <w:szCs w:val="20"/>
          <w:lang w:val="es-ES_tradnl"/>
        </w:rPr>
        <w:t>La Unidad de la Contraloría interna es el órgano que depende de la Junta de Gobierno y tiene a su cargo las siguientes tareas:</w:t>
      </w:r>
    </w:p>
    <w:p w14:paraId="5C38BD09" w14:textId="3D0294B3"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7B8EDCC" w14:textId="460C8146"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5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0FBFBEB" w14:textId="77777777" w:rsidR="00DF5484" w:rsidRPr="002534D5" w:rsidRDefault="00DF5484" w:rsidP="00DF5484">
      <w:pPr>
        <w:jc w:val="both"/>
        <w:rPr>
          <w:rFonts w:ascii="Arial" w:hAnsi="Arial" w:cs="Arial"/>
          <w:kern w:val="28"/>
          <w:sz w:val="20"/>
          <w:szCs w:val="20"/>
          <w:lang w:val="es-ES_tradnl"/>
        </w:rPr>
      </w:pPr>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b) 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el titular de la Unidad de la Contraloría. </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77777777"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2. Para el mejor cumplimiento de sus atribuciones, el titular de la Contraloría podrá requerir a los servidores públicos del Congreso información sobre sus respectivas áreas y estos deberán proporcionarla en forma inmediata.</w:t>
      </w:r>
    </w:p>
    <w:p w14:paraId="5FF5B420" w14:textId="77777777" w:rsidR="00DF5484" w:rsidRPr="002534D5" w:rsidRDefault="00DF5484" w:rsidP="00DF5484">
      <w:pPr>
        <w:jc w:val="both"/>
        <w:rPr>
          <w:rFonts w:ascii="Arial" w:hAnsi="Arial" w:cs="Arial"/>
          <w:kern w:val="28"/>
          <w:sz w:val="20"/>
          <w:szCs w:val="16"/>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BA6DC2" w:rsidR="006500B9"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2. </w:t>
      </w:r>
      <w:r w:rsidR="009E3041" w:rsidRPr="009E3041">
        <w:rPr>
          <w:color w:val="auto"/>
          <w:sz w:val="20"/>
          <w:szCs w:val="20"/>
          <w:lang w:val="es-ES_tradnl"/>
        </w:rPr>
        <w:t>La Unidad de Transparencia dependerá de quien presida la Junta de Gobierno, debiendo desarrollar sus funciones bajo el acuerdo y supervisión de dicho titular, en los términos que establezcan las disposiciones legales y reglamentarias respectivas.</w:t>
      </w:r>
    </w:p>
    <w:p w14:paraId="37920B27" w14:textId="14F41723"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8C29894" w14:textId="730BD28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5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Realizar investigaciones jurídicas y parlamentarias en apoyo al trabajo de Dictaminación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2D26D01D" w14:textId="77777777" w:rsidR="00CF6C81" w:rsidRPr="00F50408" w:rsidRDefault="00000000" w:rsidP="00CF6C81">
      <w:pPr>
        <w:pStyle w:val="Prrafodelista"/>
        <w:autoSpaceDE w:val="0"/>
        <w:autoSpaceDN w:val="0"/>
        <w:adjustRightInd w:val="0"/>
        <w:ind w:left="1004"/>
        <w:jc w:val="right"/>
        <w:rPr>
          <w:rFonts w:ascii="Arial" w:hAnsi="Arial" w:cs="Arial"/>
          <w:b/>
          <w:sz w:val="16"/>
        </w:rPr>
      </w:pPr>
      <w:hyperlink r:id="rId52"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534D5" w:rsidRDefault="000A57EB" w:rsidP="000A57EB">
      <w:pPr>
        <w:spacing w:after="60"/>
        <w:jc w:val="both"/>
        <w:rPr>
          <w:rFonts w:ascii="Arial" w:hAnsi="Arial" w:cs="Arial"/>
          <w:sz w:val="20"/>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1DECFFE6" w14:textId="77777777" w:rsidR="00CF6C81" w:rsidRPr="00F50408" w:rsidRDefault="00000000" w:rsidP="00CF6C81">
      <w:pPr>
        <w:pStyle w:val="Prrafodelista"/>
        <w:autoSpaceDE w:val="0"/>
        <w:autoSpaceDN w:val="0"/>
        <w:adjustRightInd w:val="0"/>
        <w:ind w:left="1004"/>
        <w:jc w:val="right"/>
        <w:rPr>
          <w:rFonts w:ascii="Arial" w:hAnsi="Arial" w:cs="Arial"/>
          <w:b/>
          <w:sz w:val="16"/>
        </w:rPr>
      </w:pPr>
      <w:hyperlink r:id="rId53"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2534D5" w:rsidRDefault="000A57EB" w:rsidP="005A3E7C">
      <w:pPr>
        <w:jc w:val="both"/>
        <w:rPr>
          <w:rFonts w:ascii="Arial" w:hAnsi="Arial" w:cs="Arial"/>
          <w:sz w:val="20"/>
          <w:szCs w:val="18"/>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77777777"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CF6C81" w:rsidRPr="00D65024">
        <w:rPr>
          <w:rFonts w:ascii="Arial" w:hAnsi="Arial" w:cs="Arial"/>
          <w:b/>
          <w:i/>
          <w:sz w:val="16"/>
          <w:szCs w:val="16"/>
          <w:lang w:val="es-MX"/>
        </w:rPr>
        <w:t xml:space="preserve"> de 2022.</w:t>
      </w:r>
    </w:p>
    <w:p w14:paraId="74625D50" w14:textId="77777777" w:rsidR="00CF6C81" w:rsidRPr="00CF6C81" w:rsidRDefault="00000000" w:rsidP="00CF6C81">
      <w:pPr>
        <w:autoSpaceDE w:val="0"/>
        <w:autoSpaceDN w:val="0"/>
        <w:adjustRightInd w:val="0"/>
        <w:jc w:val="right"/>
        <w:rPr>
          <w:rFonts w:ascii="Arial" w:hAnsi="Arial" w:cs="Arial"/>
          <w:sz w:val="20"/>
          <w:szCs w:val="18"/>
          <w:lang w:val="es-MX" w:eastAsia="es-MX"/>
        </w:rPr>
      </w:pPr>
      <w:hyperlink r:id="rId54"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2534D5" w:rsidRDefault="000A57EB" w:rsidP="005A3E7C">
      <w:pPr>
        <w:jc w:val="both"/>
        <w:rPr>
          <w:rFonts w:ascii="Arial" w:hAnsi="Arial" w:cs="Arial"/>
          <w:sz w:val="20"/>
          <w:szCs w:val="18"/>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77777777"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5CAEC8D" w14:textId="77777777" w:rsidR="00CF6C81" w:rsidRPr="00CF6C81" w:rsidRDefault="00000000" w:rsidP="00CF6C81">
      <w:pPr>
        <w:autoSpaceDE w:val="0"/>
        <w:autoSpaceDN w:val="0"/>
        <w:adjustRightInd w:val="0"/>
        <w:jc w:val="right"/>
        <w:rPr>
          <w:rFonts w:ascii="Arial" w:hAnsi="Arial" w:cs="Arial"/>
          <w:sz w:val="20"/>
          <w:szCs w:val="18"/>
          <w:lang w:val="es-MX" w:eastAsia="es-MX"/>
        </w:rPr>
      </w:pPr>
      <w:hyperlink r:id="rId55"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2CBA6D7A"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9E3041" w:rsidRPr="009E3041">
        <w:rPr>
          <w:rFonts w:ascii="Arial" w:hAnsi="Arial" w:cs="Arial"/>
          <w:sz w:val="20"/>
          <w:szCs w:val="20"/>
        </w:rPr>
        <w:t>El Coordinador del Instituto será nombrado por el Pleno, con el voto de la mayoría de los Diputados presentes, a propuesta de la Junta de Gobierno, por un término de tres años, pudiendo ser ratificado, y solo podrá ser removido por el mismo Pleno.</w:t>
      </w:r>
    </w:p>
    <w:p w14:paraId="15BC1E8A" w14:textId="6BE12593"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CEC5D09" w14:textId="2FC1CBF7"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5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4EAAC50" w14:textId="77777777" w:rsidR="000A57EB" w:rsidRPr="002534D5" w:rsidRDefault="000A57EB" w:rsidP="005A3E7C">
      <w:pPr>
        <w:jc w:val="both"/>
        <w:rPr>
          <w:rFonts w:ascii="Arial" w:hAnsi="Arial" w:cs="Arial"/>
          <w:sz w:val="20"/>
          <w:szCs w:val="18"/>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5C2AACA7" w14:textId="3CA6C504"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9E3041" w:rsidRPr="009E3041">
        <w:rPr>
          <w:rFonts w:ascii="Arial" w:hAnsi="Arial" w:cs="Arial"/>
          <w:sz w:val="20"/>
          <w:szCs w:val="20"/>
          <w:lang w:val="es-ES_tradnl"/>
        </w:rPr>
        <w:t>La persona titular de la Coordinación del Centro será nombrada, a propuesta de la Junta de Gobierno, y sólo podrá ser removida por el Pleno.</w:t>
      </w:r>
    </w:p>
    <w:p w14:paraId="7A5A7D2B" w14:textId="2E8080C4"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6C2E68F1" w14:textId="77777777" w:rsidR="00143973" w:rsidRPr="002534D5" w:rsidRDefault="00143973" w:rsidP="00143973">
      <w:pPr>
        <w:jc w:val="both"/>
        <w:rPr>
          <w:rFonts w:ascii="Arial" w:hAnsi="Arial" w:cs="Arial"/>
          <w:sz w:val="20"/>
          <w:szCs w:val="16"/>
          <w:lang w:val="es-ES_tradnl"/>
        </w:rPr>
      </w:pPr>
    </w:p>
    <w:p w14:paraId="4B7CE36E"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4. Para ser titular de la Coordinación del Centro de Estudios sobre las Finanzas Públicas se requiere:</w:t>
      </w:r>
    </w:p>
    <w:p w14:paraId="112DD2CC" w14:textId="77777777" w:rsidR="00143973" w:rsidRPr="002534D5" w:rsidRDefault="00143973" w:rsidP="00143973">
      <w:pPr>
        <w:jc w:val="both"/>
        <w:rPr>
          <w:rFonts w:ascii="Arial" w:hAnsi="Arial" w:cs="Arial"/>
          <w:sz w:val="20"/>
          <w:szCs w:val="16"/>
          <w:lang w:val="es-ES_tradnl"/>
        </w:rPr>
      </w:pPr>
    </w:p>
    <w:p w14:paraId="25FC9BC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Ser de nacionalidad mexicana;</w:t>
      </w:r>
    </w:p>
    <w:p w14:paraId="66F1CA15" w14:textId="77777777" w:rsidR="00262122" w:rsidRPr="002534D5" w:rsidRDefault="00262122" w:rsidP="00262122">
      <w:pPr>
        <w:jc w:val="both"/>
        <w:rPr>
          <w:rFonts w:ascii="Arial" w:hAnsi="Arial" w:cs="Arial"/>
          <w:sz w:val="20"/>
          <w:szCs w:val="16"/>
          <w:lang w:val="es-ES_tradnl"/>
        </w:rPr>
      </w:pPr>
    </w:p>
    <w:p w14:paraId="64E273D3"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Estar en pleno goce de sus derechos civiles;</w:t>
      </w:r>
    </w:p>
    <w:p w14:paraId="5E824A94" w14:textId="77777777" w:rsidR="00262122" w:rsidRPr="002534D5" w:rsidRDefault="00262122" w:rsidP="00262122">
      <w:pPr>
        <w:jc w:val="both"/>
        <w:rPr>
          <w:rFonts w:ascii="Arial" w:hAnsi="Arial" w:cs="Arial"/>
          <w:sz w:val="20"/>
          <w:szCs w:val="16"/>
          <w:lang w:val="es-ES_tradnl"/>
        </w:rPr>
      </w:pPr>
    </w:p>
    <w:p w14:paraId="4774034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No haber sido condenado por delito internacional que ameritara pena privativa de la libertad;</w:t>
      </w:r>
    </w:p>
    <w:p w14:paraId="48AFA49F" w14:textId="77777777" w:rsidR="00262122" w:rsidRPr="002534D5" w:rsidRDefault="00262122" w:rsidP="00262122">
      <w:pPr>
        <w:jc w:val="both"/>
        <w:rPr>
          <w:rFonts w:ascii="Arial" w:hAnsi="Arial" w:cs="Arial"/>
          <w:sz w:val="20"/>
          <w:szCs w:val="16"/>
          <w:lang w:val="es-ES_tradnl"/>
        </w:rPr>
      </w:pPr>
    </w:p>
    <w:p w14:paraId="154B4713" w14:textId="77777777" w:rsidR="00262122" w:rsidRPr="00422AFC" w:rsidRDefault="00143973" w:rsidP="00262122">
      <w:pPr>
        <w:jc w:val="both"/>
        <w:rPr>
          <w:rFonts w:ascii="Arial" w:hAnsi="Arial" w:cs="Arial"/>
          <w:sz w:val="20"/>
          <w:szCs w:val="20"/>
          <w:lang w:val="es-ES_tradnl"/>
        </w:rPr>
      </w:pPr>
      <w:r w:rsidRPr="00422AFC">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2534D5" w:rsidRDefault="00262122" w:rsidP="00262122">
      <w:pPr>
        <w:jc w:val="both"/>
        <w:rPr>
          <w:rFonts w:ascii="Arial" w:hAnsi="Arial" w:cs="Arial"/>
          <w:sz w:val="20"/>
          <w:szCs w:val="16"/>
          <w:lang w:val="es-ES_tradnl"/>
        </w:rPr>
      </w:pPr>
    </w:p>
    <w:p w14:paraId="0353F2CF"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2534D5" w:rsidRDefault="00262122" w:rsidP="00262122">
      <w:pPr>
        <w:jc w:val="both"/>
        <w:rPr>
          <w:rFonts w:ascii="Arial" w:hAnsi="Arial" w:cs="Arial"/>
          <w:sz w:val="20"/>
          <w:szCs w:val="16"/>
          <w:lang w:val="es-ES_tradnl"/>
        </w:rPr>
      </w:pPr>
    </w:p>
    <w:p w14:paraId="1E473D5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Acreditar mínimo de tres años en el ejercicio de su profesión.</w:t>
      </w:r>
    </w:p>
    <w:p w14:paraId="2E09F3C0" w14:textId="77777777" w:rsidR="00262122" w:rsidRPr="002534D5" w:rsidRDefault="00262122" w:rsidP="00262122">
      <w:pPr>
        <w:jc w:val="both"/>
        <w:rPr>
          <w:rFonts w:ascii="Arial" w:hAnsi="Arial" w:cs="Arial"/>
          <w:sz w:val="20"/>
          <w:szCs w:val="16"/>
          <w:lang w:val="es-ES_tradnl"/>
        </w:rPr>
      </w:pPr>
    </w:p>
    <w:p w14:paraId="4ED8D3DB"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2534D5" w:rsidRDefault="00001F24" w:rsidP="00262122">
      <w:pPr>
        <w:jc w:val="both"/>
        <w:rPr>
          <w:rFonts w:ascii="Arial" w:hAnsi="Arial" w:cs="Arial"/>
          <w:sz w:val="20"/>
          <w:szCs w:val="16"/>
          <w:lang w:val="es-ES_tradnl"/>
        </w:rPr>
      </w:pPr>
    </w:p>
    <w:p w14:paraId="2D44ABC5"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6. El Comité será el órgano de gobierno del Centro y tendrá entre sus atribuciones:</w:t>
      </w:r>
    </w:p>
    <w:p w14:paraId="3E7E61EF" w14:textId="77777777" w:rsidR="00262122" w:rsidRPr="00426141" w:rsidRDefault="00262122" w:rsidP="00262122">
      <w:pPr>
        <w:jc w:val="both"/>
        <w:rPr>
          <w:rFonts w:ascii="Arial" w:hAnsi="Arial" w:cs="Arial"/>
          <w:sz w:val="20"/>
          <w:szCs w:val="18"/>
          <w:lang w:val="es-ES_tradnl"/>
        </w:rPr>
      </w:pPr>
    </w:p>
    <w:p w14:paraId="117FDE9A"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a) Aprobar el reglamento interno que rija el trabajo técnico y científico encargado al Centro;</w:t>
      </w:r>
    </w:p>
    <w:p w14:paraId="718B6613" w14:textId="77777777" w:rsidR="00262122" w:rsidRPr="00426141" w:rsidRDefault="00262122" w:rsidP="00262122">
      <w:pPr>
        <w:jc w:val="both"/>
        <w:rPr>
          <w:rFonts w:ascii="Arial" w:hAnsi="Arial" w:cs="Arial"/>
          <w:sz w:val="20"/>
          <w:szCs w:val="20"/>
          <w:lang w:val="es-ES_tradnl"/>
        </w:rPr>
      </w:pPr>
    </w:p>
    <w:p w14:paraId="0BD7E695"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426141" w:rsidRDefault="00262122" w:rsidP="00262122">
      <w:pPr>
        <w:jc w:val="both"/>
        <w:rPr>
          <w:rFonts w:ascii="Arial" w:hAnsi="Arial" w:cs="Arial"/>
          <w:sz w:val="20"/>
          <w:szCs w:val="20"/>
          <w:lang w:val="es-ES_tradnl"/>
        </w:rPr>
      </w:pPr>
    </w:p>
    <w:p w14:paraId="78300AD6" w14:textId="7FC14FF1"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c) </w:t>
      </w:r>
      <w:r w:rsidR="009E3041" w:rsidRPr="009E3041">
        <w:rPr>
          <w:rFonts w:ascii="Arial" w:hAnsi="Arial" w:cs="Arial"/>
          <w:sz w:val="20"/>
          <w:szCs w:val="20"/>
          <w:lang w:val="es-ES_tradnl"/>
        </w:rPr>
        <w:t>Gestionar ante la Junta de Gobierno la asignación del presupuesto del Centro para el cumplimiento de sus funciones y atribuciones.</w:t>
      </w:r>
    </w:p>
    <w:p w14:paraId="5D3CDB04" w14:textId="1F598B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5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61CA5DB" w14:textId="77777777" w:rsidR="00262122" w:rsidRPr="00426141" w:rsidRDefault="00262122" w:rsidP="00262122">
      <w:pPr>
        <w:jc w:val="both"/>
        <w:rPr>
          <w:rFonts w:ascii="Arial" w:hAnsi="Arial" w:cs="Arial"/>
          <w:sz w:val="20"/>
          <w:szCs w:val="20"/>
          <w:lang w:val="es-ES_tradnl"/>
        </w:rPr>
      </w:pPr>
    </w:p>
    <w:p w14:paraId="7413B4F9" w14:textId="77777777" w:rsidR="000F5483" w:rsidRDefault="00262122" w:rsidP="00262122">
      <w:pPr>
        <w:jc w:val="both"/>
        <w:rPr>
          <w:rFonts w:ascii="Arial" w:hAnsi="Arial" w:cs="Arial"/>
          <w:sz w:val="20"/>
          <w:szCs w:val="20"/>
          <w:lang w:val="es-ES_tradnl"/>
        </w:rPr>
      </w:pPr>
      <w:r w:rsidRPr="00422AFC">
        <w:rPr>
          <w:rFonts w:ascii="Arial" w:hAnsi="Arial" w:cs="Arial"/>
          <w:sz w:val="20"/>
          <w:szCs w:val="20"/>
          <w:lang w:val="es-ES_tradnl"/>
        </w:rPr>
        <w:t>7. En los análisis, informes, proyecciones y toda clase de documentos que elabore el Centro, no podrán hacerse recomendaciones de política económica y social.</w:t>
      </w:r>
    </w:p>
    <w:p w14:paraId="33129C4F" w14:textId="77777777" w:rsidR="00CF6C81" w:rsidRPr="00426141" w:rsidRDefault="00CF6C81" w:rsidP="00262122">
      <w:pPr>
        <w:jc w:val="both"/>
        <w:rPr>
          <w:rFonts w:ascii="Arial" w:hAnsi="Arial" w:cs="Arial"/>
          <w:sz w:val="20"/>
          <w:szCs w:val="20"/>
          <w:lang w:val="es-ES_tradnl"/>
        </w:rPr>
      </w:pPr>
    </w:p>
    <w:p w14:paraId="6C03533F" w14:textId="77777777" w:rsidR="00665297" w:rsidRPr="007C0F45" w:rsidRDefault="00665297" w:rsidP="00262122">
      <w:pPr>
        <w:jc w:val="both"/>
        <w:rPr>
          <w:rFonts w:ascii="Arial" w:hAnsi="Arial" w:cs="Arial"/>
          <w:sz w:val="8"/>
          <w:szCs w:val="20"/>
          <w:lang w:val="es-ES_tradnl"/>
        </w:rPr>
      </w:pPr>
    </w:p>
    <w:p w14:paraId="569D7BD7" w14:textId="77777777" w:rsidR="00CF6C81" w:rsidRPr="005560B1" w:rsidRDefault="00CF6C81" w:rsidP="005560B1">
      <w:pPr>
        <w:autoSpaceDE w:val="0"/>
        <w:autoSpaceDN w:val="0"/>
        <w:adjustRightInd w:val="0"/>
        <w:jc w:val="both"/>
        <w:rPr>
          <w:rFonts w:ascii="Arial" w:hAnsi="Arial" w:cs="Arial"/>
          <w:b/>
          <w:bCs/>
          <w:sz w:val="20"/>
          <w:szCs w:val="20"/>
          <w:lang w:val="es-MX" w:eastAsia="es-MX"/>
        </w:rPr>
      </w:pPr>
      <w:r w:rsidRPr="005560B1">
        <w:rPr>
          <w:rFonts w:ascii="Arial" w:hAnsi="Arial" w:cs="Arial"/>
          <w:b/>
          <w:bCs/>
          <w:sz w:val="20"/>
          <w:szCs w:val="20"/>
          <w:lang w:val="es-MX" w:eastAsia="es-MX"/>
        </w:rPr>
        <w:t>ARTÍCULO 66 QUINQUIES.</w:t>
      </w:r>
    </w:p>
    <w:p w14:paraId="72A4CCEE"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1. La Unidad de Profesionalización Parlamentaria tiene a su cargo las siguientes atribuciones:</w:t>
      </w:r>
    </w:p>
    <w:p w14:paraId="3756C0E5"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a) Impulsar, analizar, instrumentar, diseñar y desarrollar cursos, diplomados, seminarios y toda clase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actividades académicas tendentes a lograr la mayor profesionalización de las y los Diputados;</w:t>
      </w:r>
    </w:p>
    <w:p w14:paraId="394FF083" w14:textId="77777777" w:rsidR="00426141" w:rsidRPr="005560B1"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b) Promover y realizar permanentemente cursos, seminarios, congresos, foros, conferencias y actividades de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capacitación y profesionalización de las y los servidores públicos del Congreso;</w:t>
      </w:r>
    </w:p>
    <w:p w14:paraId="5A92BE7A"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c) Promover y realizar convenios de colaboración e intercambio académico y cultural con entidades públicas o</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privadas, y</w:t>
      </w:r>
    </w:p>
    <w:p w14:paraId="4E9748C4" w14:textId="77777777" w:rsidR="003400D2" w:rsidRPr="003400D2"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d) La planeación, análisis, organización y ejecución de los programas de actualización y especialización</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relacionados con el servicio parlamentario de carrera, con el objeto de prof</w:t>
      </w:r>
      <w:r w:rsidR="005560B1">
        <w:rPr>
          <w:rFonts w:ascii="Arial" w:hAnsi="Arial" w:cs="Arial"/>
          <w:sz w:val="20"/>
          <w:szCs w:val="20"/>
          <w:lang w:val="es-MX" w:eastAsia="es-MX"/>
        </w:rPr>
        <w:t xml:space="preserve">esionalizar, garantizar y hacer </w:t>
      </w:r>
      <w:r w:rsidRPr="005560B1">
        <w:rPr>
          <w:rFonts w:ascii="Arial" w:hAnsi="Arial" w:cs="Arial"/>
          <w:sz w:val="20"/>
          <w:szCs w:val="20"/>
          <w:lang w:val="es-MX" w:eastAsia="es-MX"/>
        </w:rPr>
        <w:t>más</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eficientes los servicios de apoyo parlamentario.</w:t>
      </w:r>
    </w:p>
    <w:p w14:paraId="5C8560C0"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2. Para el ejercicio de las atribuciones establecidas en el párrafo anterior, la Unidad contará con la estructura</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administrativa necesaria, la cual podrá ampliarse conforme a las necesidades propias de su funcionamiento. El</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personal de la Unidad deberá contar con un perfil profesional idóneo al de su objeto.</w:t>
      </w:r>
    </w:p>
    <w:p w14:paraId="6603F80A"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14F8481" w14:textId="7679F9D6" w:rsidR="00CF6C81" w:rsidRPr="005560B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 xml:space="preserve">3. </w:t>
      </w:r>
      <w:r w:rsidR="009E3041" w:rsidRPr="009E3041">
        <w:rPr>
          <w:rFonts w:ascii="Arial" w:hAnsi="Arial" w:cs="Arial"/>
          <w:sz w:val="20"/>
          <w:szCs w:val="20"/>
          <w:lang w:val="es-MX" w:eastAsia="es-MX"/>
        </w:rPr>
        <w:t xml:space="preserve">El Titular de la Unidad será nombrado por la Junta de Gobierno, a propuesta del </w:t>
      </w:r>
      <w:proofErr w:type="gramStart"/>
      <w:r w:rsidR="009E3041" w:rsidRPr="009E3041">
        <w:rPr>
          <w:rFonts w:ascii="Arial" w:hAnsi="Arial" w:cs="Arial"/>
          <w:sz w:val="20"/>
          <w:szCs w:val="20"/>
          <w:lang w:val="es-MX" w:eastAsia="es-MX"/>
        </w:rPr>
        <w:t>Presidente</w:t>
      </w:r>
      <w:proofErr w:type="gramEnd"/>
      <w:r w:rsidR="009E3041" w:rsidRPr="009E3041">
        <w:rPr>
          <w:rFonts w:ascii="Arial" w:hAnsi="Arial" w:cs="Arial"/>
          <w:sz w:val="20"/>
          <w:szCs w:val="20"/>
          <w:lang w:val="es-MX" w:eastAsia="es-MX"/>
        </w:rPr>
        <w:t xml:space="preserve"> de la misma, por un término de tres años, pudiendo ser ratificado, y sólo podrá ser removido conforme lo previsto en el artículo 66 SEXIES de la presente Ley.</w:t>
      </w:r>
    </w:p>
    <w:p w14:paraId="4C920919" w14:textId="2AB942A4"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973DF46" w14:textId="16094227"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229B1FC8"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341F0A1B" w14:textId="77777777" w:rsidR="00CF6C81" w:rsidRDefault="00CF6C81" w:rsidP="005560B1">
      <w:pPr>
        <w:autoSpaceDE w:val="0"/>
        <w:autoSpaceDN w:val="0"/>
        <w:adjustRightInd w:val="0"/>
        <w:jc w:val="both"/>
        <w:rPr>
          <w:rFonts w:ascii="Arial" w:hAnsi="Arial" w:cs="Arial"/>
          <w:sz w:val="20"/>
          <w:szCs w:val="20"/>
          <w:lang w:val="es-MX" w:eastAsia="es-MX"/>
        </w:rPr>
      </w:pPr>
      <w:r w:rsidRPr="005560B1">
        <w:rPr>
          <w:rFonts w:ascii="Arial" w:hAnsi="Arial" w:cs="Arial"/>
          <w:sz w:val="20"/>
          <w:szCs w:val="20"/>
          <w:lang w:val="es-MX" w:eastAsia="es-MX"/>
        </w:rPr>
        <w:t>4. Para ser nombrado Titular de la Unidad de Profesionalización Parlamentaria, se requiere:</w:t>
      </w:r>
    </w:p>
    <w:p w14:paraId="25D38E78" w14:textId="77777777" w:rsidR="005560B1" w:rsidRPr="00426141"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a) Ser mexicano;</w:t>
      </w:r>
    </w:p>
    <w:p w14:paraId="59F14042"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173B144C"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b) Estar en pleno de goce de sus derechos civiles y políticos;</w:t>
      </w:r>
    </w:p>
    <w:p w14:paraId="508665CD"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4EFC3A2B"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c) No haber sido condenado por delito intencional que ameritara pena privativa de la libertad;</w:t>
      </w:r>
    </w:p>
    <w:p w14:paraId="3D507583"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52B90006"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d) Contar con título profesional preferentemente de Licenciado en Derecho o su equivalente legalmente</w:t>
      </w:r>
      <w:r w:rsidR="005560B1">
        <w:rPr>
          <w:rFonts w:ascii="Arial" w:hAnsi="Arial" w:cs="Arial"/>
          <w:sz w:val="20"/>
          <w:szCs w:val="20"/>
          <w:lang w:val="es-MX" w:eastAsia="es-MX"/>
        </w:rPr>
        <w:t xml:space="preserve"> </w:t>
      </w:r>
      <w:r w:rsidRPr="005560B1">
        <w:rPr>
          <w:rFonts w:ascii="Arial" w:hAnsi="Arial" w:cs="Arial"/>
          <w:sz w:val="20"/>
          <w:szCs w:val="20"/>
          <w:lang w:val="es-MX" w:eastAsia="es-MX"/>
        </w:rPr>
        <w:t>expedido, y</w:t>
      </w:r>
    </w:p>
    <w:p w14:paraId="1E42D36D" w14:textId="77777777" w:rsidR="00426141" w:rsidRPr="00E565C5" w:rsidRDefault="00426141" w:rsidP="005560B1">
      <w:pPr>
        <w:autoSpaceDE w:val="0"/>
        <w:autoSpaceDN w:val="0"/>
        <w:adjustRightInd w:val="0"/>
        <w:spacing w:line="276" w:lineRule="auto"/>
        <w:jc w:val="both"/>
        <w:rPr>
          <w:rFonts w:ascii="Arial" w:hAnsi="Arial" w:cs="Arial"/>
          <w:sz w:val="14"/>
          <w:szCs w:val="14"/>
          <w:lang w:val="es-MX" w:eastAsia="es-MX"/>
        </w:rPr>
      </w:pPr>
    </w:p>
    <w:p w14:paraId="04B5CFFF" w14:textId="77777777" w:rsidR="00CF6C81" w:rsidRDefault="00CF6C81" w:rsidP="005560B1">
      <w:pPr>
        <w:autoSpaceDE w:val="0"/>
        <w:autoSpaceDN w:val="0"/>
        <w:adjustRightInd w:val="0"/>
        <w:spacing w:line="276" w:lineRule="auto"/>
        <w:jc w:val="both"/>
        <w:rPr>
          <w:rFonts w:ascii="Arial" w:hAnsi="Arial" w:cs="Arial"/>
          <w:sz w:val="20"/>
          <w:szCs w:val="20"/>
          <w:lang w:val="es-MX" w:eastAsia="es-MX"/>
        </w:rPr>
      </w:pPr>
      <w:r w:rsidRPr="005560B1">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77777777"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5560B1" w:rsidRPr="00D65024">
        <w:rPr>
          <w:rFonts w:ascii="Arial" w:hAnsi="Arial" w:cs="Arial"/>
          <w:b/>
          <w:i/>
          <w:sz w:val="16"/>
          <w:szCs w:val="16"/>
          <w:lang w:val="es-MX"/>
        </w:rPr>
        <w:t xml:space="preserve"> de 2022.</w:t>
      </w:r>
    </w:p>
    <w:p w14:paraId="5FEEFA59" w14:textId="77777777" w:rsidR="005560B1" w:rsidRPr="00F50408" w:rsidRDefault="00000000" w:rsidP="005560B1">
      <w:pPr>
        <w:pStyle w:val="Prrafodelista"/>
        <w:autoSpaceDE w:val="0"/>
        <w:autoSpaceDN w:val="0"/>
        <w:adjustRightInd w:val="0"/>
        <w:ind w:left="1004"/>
        <w:jc w:val="right"/>
        <w:rPr>
          <w:rFonts w:ascii="Arial" w:hAnsi="Arial" w:cs="Arial"/>
          <w:b/>
          <w:sz w:val="16"/>
        </w:rPr>
      </w:pPr>
      <w:hyperlink r:id="rId58" w:history="1">
        <w:r w:rsidR="005560B1" w:rsidRPr="00F50408">
          <w:rPr>
            <w:rStyle w:val="Hipervnculo"/>
            <w:rFonts w:ascii="Arial" w:hAnsi="Arial" w:cs="Arial"/>
            <w:b/>
            <w:sz w:val="16"/>
          </w:rPr>
          <w:t>https://po.tamaulipas.gob.mx/wp-content/uploads/2022/12/cxlvii-145-061222.pdf</w:t>
        </w:r>
      </w:hyperlink>
    </w:p>
    <w:p w14:paraId="6E071666" w14:textId="77777777" w:rsidR="005560B1" w:rsidRDefault="005560B1" w:rsidP="005560B1">
      <w:pPr>
        <w:autoSpaceDE w:val="0"/>
        <w:autoSpaceDN w:val="0"/>
        <w:adjustRightInd w:val="0"/>
        <w:spacing w:line="276" w:lineRule="auto"/>
        <w:jc w:val="both"/>
        <w:rPr>
          <w:rFonts w:ascii="Arial" w:hAnsi="Arial" w:cs="Arial"/>
          <w:sz w:val="20"/>
          <w:szCs w:val="20"/>
          <w:lang w:val="es-MX" w:eastAsia="es-MX"/>
        </w:rPr>
      </w:pPr>
    </w:p>
    <w:p w14:paraId="1FAD13AA" w14:textId="1B6126E0" w:rsidR="009E3041" w:rsidRP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7B582D39"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1. A las personas titulares de la Secretaría General, así como de las Unidades, de las jefaturas de departamento, jefaturas de unidad, responsables de área, y Auxiliares de Dictaminación, que conforman la estructura orgánica del Poder Legislativo, previstas en esta Ley, reglamentos respectivos, y cualquier otro instrumento jurídico, se les garantizará su permanencia en el cargo para el cual fueron nombrados o, por lo menos, hasta por el término de la Legislatura, según sea el caso.</w:t>
      </w:r>
    </w:p>
    <w:p w14:paraId="00CBDA3F"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p>
    <w:p w14:paraId="27806400" w14:textId="77777777" w:rsidR="009E3041" w:rsidRP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 xml:space="preserve">2.  Para el caso del nombramiento del </w:t>
      </w:r>
      <w:proofErr w:type="gramStart"/>
      <w:r w:rsidRPr="009E3041">
        <w:rPr>
          <w:rFonts w:ascii="Arial" w:hAnsi="Arial" w:cs="Arial"/>
          <w:sz w:val="20"/>
          <w:szCs w:val="20"/>
          <w:lang w:val="es-MX" w:eastAsia="es-MX"/>
        </w:rPr>
        <w:t>Secretario General</w:t>
      </w:r>
      <w:proofErr w:type="gramEnd"/>
      <w:r w:rsidRPr="009E3041">
        <w:rPr>
          <w:rFonts w:ascii="Arial" w:hAnsi="Arial" w:cs="Arial"/>
          <w:sz w:val="20"/>
          <w:szCs w:val="20"/>
          <w:lang w:val="es-MX" w:eastAsia="es-MX"/>
        </w:rPr>
        <w:t>, el mismo se hará a propuesta de la Junta de Gobierno y aprobado por las dos terceras partes de los integrantes del Pleno Legislativo.</w:t>
      </w:r>
    </w:p>
    <w:p w14:paraId="038927ED" w14:textId="77777777" w:rsidR="009E3041" w:rsidRDefault="009E3041" w:rsidP="009E3041">
      <w:pPr>
        <w:autoSpaceDE w:val="0"/>
        <w:autoSpaceDN w:val="0"/>
        <w:adjustRightInd w:val="0"/>
        <w:spacing w:line="276" w:lineRule="auto"/>
        <w:jc w:val="both"/>
        <w:rPr>
          <w:rFonts w:ascii="Arial" w:hAnsi="Arial" w:cs="Arial"/>
          <w:sz w:val="20"/>
          <w:szCs w:val="20"/>
          <w:lang w:val="es-MX" w:eastAsia="es-MX"/>
        </w:rPr>
      </w:pPr>
    </w:p>
    <w:p w14:paraId="56B034C2" w14:textId="77777777" w:rsidR="00FA00A5" w:rsidRPr="009E3041" w:rsidRDefault="00FA00A5" w:rsidP="009E3041">
      <w:pPr>
        <w:autoSpaceDE w:val="0"/>
        <w:autoSpaceDN w:val="0"/>
        <w:adjustRightInd w:val="0"/>
        <w:spacing w:line="276" w:lineRule="auto"/>
        <w:jc w:val="both"/>
        <w:rPr>
          <w:rFonts w:ascii="Arial" w:hAnsi="Arial" w:cs="Arial"/>
          <w:sz w:val="20"/>
          <w:szCs w:val="20"/>
          <w:lang w:val="es-MX" w:eastAsia="es-MX"/>
        </w:rPr>
      </w:pPr>
    </w:p>
    <w:p w14:paraId="3FCD587F" w14:textId="77777777" w:rsidR="009E30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 xml:space="preserve">3. Todos los nombramientos de los titulares señalados en el presente artículo, a excepción del </w:t>
      </w:r>
      <w:proofErr w:type="gramStart"/>
      <w:r w:rsidRPr="009E3041">
        <w:rPr>
          <w:rFonts w:ascii="Arial" w:hAnsi="Arial" w:cs="Arial"/>
          <w:sz w:val="20"/>
          <w:szCs w:val="20"/>
          <w:lang w:val="es-MX" w:eastAsia="es-MX"/>
        </w:rPr>
        <w:t>Secretario General</w:t>
      </w:r>
      <w:proofErr w:type="gramEnd"/>
      <w:r w:rsidRPr="009E3041">
        <w:rPr>
          <w:rFonts w:ascii="Arial" w:hAnsi="Arial" w:cs="Arial"/>
          <w:sz w:val="20"/>
          <w:szCs w:val="20"/>
          <w:lang w:val="es-MX" w:eastAsia="es-MX"/>
        </w:rPr>
        <w:t>, deberán ser aprobados por la mayoría ponderada de los integrantes de la Junta de Gobierno del Congreso del Estado, en reunión donde se encuentren presentes la totalidad de los integrantes de la Junta de Gobierno.</w:t>
      </w:r>
    </w:p>
    <w:p w14:paraId="0A8BD70A" w14:textId="77777777" w:rsidR="009E3041" w:rsidRPr="009E3041" w:rsidRDefault="009E3041" w:rsidP="009E3041">
      <w:pPr>
        <w:autoSpaceDE w:val="0"/>
        <w:autoSpaceDN w:val="0"/>
        <w:adjustRightInd w:val="0"/>
        <w:spacing w:line="276" w:lineRule="auto"/>
        <w:jc w:val="both"/>
        <w:rPr>
          <w:rFonts w:ascii="Arial" w:hAnsi="Arial" w:cs="Arial"/>
          <w:sz w:val="14"/>
          <w:szCs w:val="20"/>
          <w:lang w:val="es-MX" w:eastAsia="es-MX"/>
        </w:rPr>
      </w:pPr>
    </w:p>
    <w:p w14:paraId="0045376C" w14:textId="43C8D478" w:rsidR="009E3041" w:rsidRPr="00426141" w:rsidRDefault="009E3041" w:rsidP="009E3041">
      <w:pPr>
        <w:autoSpaceDE w:val="0"/>
        <w:autoSpaceDN w:val="0"/>
        <w:adjustRightInd w:val="0"/>
        <w:spacing w:line="276" w:lineRule="auto"/>
        <w:jc w:val="both"/>
        <w:rPr>
          <w:rFonts w:ascii="Arial" w:hAnsi="Arial" w:cs="Arial"/>
          <w:sz w:val="20"/>
          <w:szCs w:val="20"/>
          <w:lang w:val="es-MX" w:eastAsia="es-MX"/>
        </w:rPr>
      </w:pPr>
      <w:r w:rsidRPr="009E3041">
        <w:rPr>
          <w:rFonts w:ascii="Arial" w:hAnsi="Arial" w:cs="Arial"/>
          <w:sz w:val="20"/>
          <w:szCs w:val="20"/>
          <w:lang w:val="es-MX" w:eastAsia="es-MX"/>
        </w:rPr>
        <w:t>4. Las personas servidoras públicas referidas en el presente artículo, únicamente podrán ser removidas de su cargo por el voto de las dos terceras partes de los miembros del Pleno Legislativo.</w:t>
      </w:r>
    </w:p>
    <w:p w14:paraId="5818FD9B" w14:textId="4E3154B2"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r w:rsidRPr="00D65024">
        <w:rPr>
          <w:rFonts w:ascii="Arial" w:hAnsi="Arial" w:cs="Arial"/>
          <w:b/>
          <w:i/>
          <w:sz w:val="16"/>
          <w:szCs w:val="16"/>
          <w:lang w:val="es-MX"/>
        </w:rPr>
        <w:t>.</w:t>
      </w:r>
    </w:p>
    <w:p w14:paraId="10249C9C" w14:textId="796566DE" w:rsidR="005E4EA1" w:rsidRPr="005E4EA1" w:rsidRDefault="005E4EA1" w:rsidP="005E4EA1">
      <w:pPr>
        <w:jc w:val="right"/>
        <w:rPr>
          <w:rStyle w:val="Hipervnculo"/>
          <w:rFonts w:ascii="Arial" w:hAnsi="Arial" w:cs="Arial"/>
          <w:b/>
          <w:sz w:val="16"/>
        </w:rPr>
      </w:pPr>
      <w:r w:rsidRPr="005E4EA1">
        <w:rPr>
          <w:rStyle w:val="Hipervnculo"/>
          <w:rFonts w:ascii="Arial" w:hAnsi="Arial" w:cs="Arial"/>
          <w:b/>
          <w:sz w:val="16"/>
        </w:rPr>
        <w:t>https://po.tamaulipas.gob.mx/wp-content/uploads/2023/07/cxlviii-81-060723-EV.pdf</w:t>
      </w:r>
    </w:p>
    <w:p w14:paraId="1C0A7E50" w14:textId="77777777" w:rsidR="009E3041" w:rsidRDefault="009E3041" w:rsidP="009E3041">
      <w:pPr>
        <w:pStyle w:val="Prrafodelista"/>
        <w:autoSpaceDE w:val="0"/>
        <w:autoSpaceDN w:val="0"/>
        <w:adjustRightInd w:val="0"/>
        <w:ind w:left="1004"/>
        <w:jc w:val="right"/>
        <w:rPr>
          <w:rFonts w:ascii="Arial" w:hAnsi="Arial" w:cs="Arial"/>
          <w:b/>
          <w:i/>
          <w:sz w:val="16"/>
          <w:szCs w:val="16"/>
          <w:lang w:val="es-MX"/>
        </w:rPr>
      </w:pPr>
    </w:p>
    <w:p w14:paraId="314E0A6E" w14:textId="13F5B25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5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67C5B7" w14:textId="77777777" w:rsidR="005E4EA1" w:rsidRPr="00426141" w:rsidRDefault="005E4EA1" w:rsidP="005560B1">
      <w:pPr>
        <w:jc w:val="both"/>
        <w:rPr>
          <w:rFonts w:ascii="Arial" w:hAnsi="Arial" w:cs="Arial"/>
          <w:sz w:val="20"/>
          <w:szCs w:val="20"/>
        </w:rPr>
      </w:pPr>
    </w:p>
    <w:p w14:paraId="2F076BE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1D04A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56B75041" w14:textId="77777777" w:rsidR="00426141" w:rsidRPr="00422AFC" w:rsidRDefault="00426141" w:rsidP="000A57EB">
      <w:pPr>
        <w:widowControl w:val="0"/>
        <w:autoSpaceDE w:val="0"/>
        <w:autoSpaceDN w:val="0"/>
        <w:adjustRightInd w:val="0"/>
        <w:jc w:val="center"/>
        <w:rPr>
          <w:rFonts w:ascii="Arial" w:hAnsi="Arial" w:cs="Arial"/>
          <w:b/>
          <w:kern w:val="28"/>
          <w:sz w:val="20"/>
          <w:szCs w:val="20"/>
          <w:lang w:val="es-MX"/>
        </w:rPr>
      </w:pPr>
    </w:p>
    <w:p w14:paraId="518E9F82" w14:textId="77777777" w:rsidR="000A57EB" w:rsidRPr="00931E53" w:rsidRDefault="000A57EB" w:rsidP="000A57EB">
      <w:pPr>
        <w:widowControl w:val="0"/>
        <w:autoSpaceDE w:val="0"/>
        <w:autoSpaceDN w:val="0"/>
        <w:adjustRightInd w:val="0"/>
        <w:jc w:val="center"/>
        <w:rPr>
          <w:rFonts w:ascii="Arial" w:hAnsi="Arial" w:cs="Arial"/>
          <w:b/>
          <w:kern w:val="28"/>
          <w:sz w:val="8"/>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26F3D156"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72B2AA01" w14:textId="77777777" w:rsidR="0025211D" w:rsidRPr="00353CFC" w:rsidRDefault="0025211D" w:rsidP="0025211D">
      <w:pPr>
        <w:pStyle w:val="Prrafodelista"/>
        <w:rPr>
          <w:rFonts w:ascii="Arial" w:hAnsi="Arial" w:cs="Arial"/>
          <w:kern w:val="28"/>
          <w:sz w:val="20"/>
          <w:szCs w:val="20"/>
          <w:lang w:val="es-MX"/>
        </w:rPr>
      </w:pPr>
    </w:p>
    <w:p w14:paraId="4B30D96E" w14:textId="16975FE2" w:rsidR="000A57EB" w:rsidRDefault="00585A55" w:rsidP="00585A55">
      <w:pPr>
        <w:numPr>
          <w:ilvl w:val="0"/>
          <w:numId w:val="26"/>
        </w:numPr>
        <w:jc w:val="both"/>
        <w:rPr>
          <w:rFonts w:ascii="Arial" w:hAnsi="Arial" w:cs="Arial"/>
          <w:kern w:val="28"/>
          <w:sz w:val="20"/>
          <w:szCs w:val="20"/>
          <w:lang w:val="es-MX"/>
        </w:rPr>
      </w:pPr>
      <w:r w:rsidRPr="00585A55">
        <w:rPr>
          <w:rFonts w:ascii="Arial" w:hAnsi="Arial" w:cs="Arial"/>
          <w:kern w:val="28"/>
          <w:sz w:val="20"/>
          <w:szCs w:val="20"/>
          <w:lang w:val="es-MX"/>
        </w:rPr>
        <w:t>Percibir las dietas y asignaciones correspondientes conforme al presupuesto de egresos del Congreso y disfrutar de las previsiones y prestaciones de seguridad social y atención médica que permita la disponibilidad presupuestal, conforme al programa que acuerde la Junta de Gobierno; y</w:t>
      </w:r>
    </w:p>
    <w:p w14:paraId="59E33F2A" w14:textId="32DED49E"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7DFB1B93" w14:textId="653919B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122E8C" w14:textId="77777777" w:rsidR="00021726" w:rsidRPr="00422AFC" w:rsidRDefault="00021726" w:rsidP="00021726">
      <w:pPr>
        <w:ind w:left="750"/>
        <w:jc w:val="both"/>
        <w:rPr>
          <w:rFonts w:ascii="Arial" w:hAnsi="Arial" w:cs="Arial"/>
          <w:kern w:val="28"/>
          <w:sz w:val="20"/>
          <w:szCs w:val="20"/>
          <w:lang w:val="es-MX"/>
        </w:rPr>
      </w:pPr>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Preservar la dignidad de la representación popular que tienen conferida con motivo de su actuación en el Congreso y los órganos </w:t>
      </w:r>
      <w:proofErr w:type="gramStart"/>
      <w:r w:rsidRPr="00422AFC">
        <w:rPr>
          <w:rFonts w:ascii="Arial" w:hAnsi="Arial" w:cs="Arial"/>
          <w:kern w:val="28"/>
          <w:sz w:val="20"/>
          <w:szCs w:val="20"/>
          <w:lang w:val="es-MX"/>
        </w:rPr>
        <w:t>del mismo</w:t>
      </w:r>
      <w:proofErr w:type="gramEnd"/>
      <w:r w:rsidRPr="00422AFC">
        <w:rPr>
          <w:rFonts w:ascii="Arial" w:hAnsi="Arial" w:cs="Arial"/>
          <w:kern w:val="28"/>
          <w:sz w:val="20"/>
          <w:szCs w:val="20"/>
          <w:lang w:val="es-MX"/>
        </w:rPr>
        <w:t>,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proofErr w:type="gramStart"/>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w:t>
      </w:r>
      <w:proofErr w:type="gramEnd"/>
      <w:r w:rsidR="00B73749" w:rsidRPr="00422AFC">
        <w:rPr>
          <w:rFonts w:ascii="Arial" w:hAnsi="Arial" w:cs="Arial"/>
          <w:kern w:val="28"/>
          <w:sz w:val="20"/>
          <w:szCs w:val="20"/>
          <w:lang w:val="es-MX"/>
        </w:rPr>
        <w:t xml:space="preserv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9068EE">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w:t>
      </w:r>
      <w:proofErr w:type="gramStart"/>
      <w:r w:rsidRPr="00422AFC">
        <w:rPr>
          <w:rFonts w:ascii="Arial" w:hAnsi="Arial" w:cs="Arial"/>
          <w:kern w:val="28"/>
          <w:sz w:val="20"/>
          <w:szCs w:val="20"/>
          <w:lang w:val="es-MX"/>
        </w:rPr>
        <w:t>Asimismo</w:t>
      </w:r>
      <w:proofErr w:type="gramEnd"/>
      <w:r w:rsidRPr="00422AFC">
        <w:rPr>
          <w:rFonts w:ascii="Arial" w:hAnsi="Arial" w:cs="Arial"/>
          <w:kern w:val="28"/>
          <w:sz w:val="20"/>
          <w:szCs w:val="20"/>
          <w:lang w:val="es-MX"/>
        </w:rPr>
        <w:t xml:space="preserve"> deberán tratar con respeto y profesionalismo al personal que preste sus servicios en el Poder Legislativo.</w:t>
      </w:r>
    </w:p>
    <w:p w14:paraId="6DE82A31" w14:textId="65CE71E4"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dieta de los diputados será disminuida cuando incurran en ausencia a una sesión, reunión de Comisión o Comité, sin previo aviso o habiendo realizado éste se determine injustificada la causa en que se motiva por parte del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w:t>
      </w:r>
      <w:proofErr w:type="gramStart"/>
      <w:r w:rsidR="00412DD7" w:rsidRPr="00422AFC">
        <w:rPr>
          <w:rFonts w:ascii="Arial" w:hAnsi="Arial" w:cs="Arial"/>
          <w:sz w:val="20"/>
          <w:szCs w:val="20"/>
        </w:rPr>
        <w:t>Presidente</w:t>
      </w:r>
      <w:proofErr w:type="gramEnd"/>
      <w:r w:rsidR="00412DD7" w:rsidRPr="00422AFC">
        <w:rPr>
          <w:rFonts w:ascii="Arial" w:hAnsi="Arial" w:cs="Arial"/>
          <w:sz w:val="20"/>
          <w:szCs w:val="20"/>
        </w:rPr>
        <w:t xml:space="preserv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 xml:space="preserve">La disminución de la dieta corresponderá a los días de su ausencia injustificada. El </w:t>
      </w:r>
      <w:proofErr w:type="gramStart"/>
      <w:r w:rsidRPr="00422AFC">
        <w:rPr>
          <w:rFonts w:ascii="Arial" w:hAnsi="Arial" w:cs="Arial"/>
          <w:sz w:val="20"/>
          <w:szCs w:val="20"/>
        </w:rPr>
        <w:t>Presidente</w:t>
      </w:r>
      <w:proofErr w:type="gramEnd"/>
      <w:r w:rsidRPr="00422AFC">
        <w:rPr>
          <w:rFonts w:ascii="Arial" w:hAnsi="Arial" w:cs="Arial"/>
          <w:sz w:val="20"/>
          <w:szCs w:val="20"/>
        </w:rPr>
        <w:t xml:space="preserve"> de la Mesa Directiva dará cuenta a la Secretaría General de las inasistencias que en ejercicio de sus atribuciones haya determinado no justificadas, instruyéndola para que realice los trámites administrativos conducentes.</w:t>
      </w:r>
    </w:p>
    <w:p w14:paraId="0943FE95" w14:textId="77777777" w:rsidR="00D03BA1" w:rsidRPr="00021726" w:rsidRDefault="00D03BA1"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 xml:space="preserve">También será causa para la disminución en las dietas la ausencia injustificada a las comisiones o comités de las que forme parte el diputado. En su caso, el </w:t>
      </w:r>
      <w:proofErr w:type="gramStart"/>
      <w:r w:rsidR="00CD385A" w:rsidRPr="00422AFC">
        <w:rPr>
          <w:rFonts w:ascii="Arial" w:hAnsi="Arial" w:cs="Arial"/>
          <w:sz w:val="20"/>
          <w:szCs w:val="20"/>
        </w:rPr>
        <w:t>Presidente</w:t>
      </w:r>
      <w:proofErr w:type="gramEnd"/>
      <w:r w:rsidR="00CD385A" w:rsidRPr="00422AFC">
        <w:rPr>
          <w:rFonts w:ascii="Arial" w:hAnsi="Arial" w:cs="Arial"/>
          <w:sz w:val="20"/>
          <w:szCs w:val="20"/>
        </w:rPr>
        <w:t xml:space="preserve"> de la comisión o comité hará la notificación por escrito al Presidente de la Mesa Directiva para los efectos del párrafo anterior, debiendo entregarse copia al interesado de dicha notificación.</w:t>
      </w:r>
    </w:p>
    <w:p w14:paraId="2332179B" w14:textId="77777777" w:rsidR="00412DD7" w:rsidRPr="00021726" w:rsidRDefault="00412DD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14DDE21C" w14:textId="40E4ECDD" w:rsidR="00412DD7"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caso de que se presenten cualesquiera de las hipótesis conducentes al entendimiento de que el diputado propietario o el diputado suplente renuncian a sus encargos,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Mesa Directiva será responsable de que la determinación que corresponde por mandato del artículo 37 de la Constitución Política del Estado se publique en el Periódico Oficial del Estado.</w:t>
      </w:r>
    </w:p>
    <w:p w14:paraId="295FBF4A" w14:textId="77777777" w:rsidR="00FA00A5" w:rsidRDefault="00FA00A5" w:rsidP="000A57EB">
      <w:pPr>
        <w:widowControl w:val="0"/>
        <w:autoSpaceDE w:val="0"/>
        <w:autoSpaceDN w:val="0"/>
        <w:adjustRightInd w:val="0"/>
        <w:jc w:val="both"/>
        <w:rPr>
          <w:rFonts w:ascii="Arial" w:hAnsi="Arial" w:cs="Arial"/>
          <w:kern w:val="28"/>
          <w:sz w:val="20"/>
          <w:szCs w:val="20"/>
          <w:lang w:val="es-MX"/>
        </w:rPr>
      </w:pPr>
    </w:p>
    <w:p w14:paraId="2EA10025" w14:textId="77777777" w:rsidR="00FA00A5" w:rsidRPr="00FA00A5" w:rsidRDefault="00FA00A5" w:rsidP="000A57EB">
      <w:pPr>
        <w:widowControl w:val="0"/>
        <w:autoSpaceDE w:val="0"/>
        <w:autoSpaceDN w:val="0"/>
        <w:adjustRightInd w:val="0"/>
        <w:jc w:val="both"/>
        <w:rPr>
          <w:rFonts w:ascii="Arial" w:hAnsi="Arial" w:cs="Arial"/>
          <w:kern w:val="28"/>
          <w:sz w:val="20"/>
          <w:szCs w:val="20"/>
          <w:lang w:val="es-MX"/>
        </w:rPr>
      </w:pPr>
    </w:p>
    <w:p w14:paraId="1F37FEFA"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no se hubiere reunido el quórum para la instalación de la Legislatura, el secretario general solicitará que la determinación derivada del artículo 37 de la Constitución Política del Estado, a que se refiere el párrafo anterior, se publique en el Periódico Oficial del Estado.</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187E98CD"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BB8AC31" w14:textId="77777777" w:rsidR="006B0EE9" w:rsidRPr="00E565C5" w:rsidRDefault="006B0EE9"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 y</w:t>
      </w:r>
    </w:p>
    <w:p w14:paraId="185ECC0F" w14:textId="77777777" w:rsidR="000A57EB" w:rsidRPr="00FA00A5" w:rsidRDefault="000A57EB" w:rsidP="000A57EB">
      <w:pPr>
        <w:ind w:left="360"/>
        <w:jc w:val="both"/>
        <w:rPr>
          <w:rFonts w:ascii="Arial" w:hAnsi="Arial" w:cs="Arial"/>
          <w:kern w:val="28"/>
          <w:sz w:val="20"/>
          <w:szCs w:val="20"/>
          <w:lang w:val="es-MX"/>
        </w:rPr>
      </w:pPr>
    </w:p>
    <w:p w14:paraId="07C722EF"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declare su estado de interdicción o ausencia mediante sentencia judicial firme.</w:t>
      </w:r>
    </w:p>
    <w:p w14:paraId="1712C7F9" w14:textId="77777777" w:rsidR="00E565C5" w:rsidRPr="00141D0B" w:rsidRDefault="00E565C5" w:rsidP="000A57EB">
      <w:pPr>
        <w:widowControl w:val="0"/>
        <w:autoSpaceDE w:val="0"/>
        <w:autoSpaceDN w:val="0"/>
        <w:adjustRightInd w:val="0"/>
        <w:jc w:val="both"/>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4589A70" w14:textId="77777777" w:rsidR="00141D0B" w:rsidRPr="00422AFC" w:rsidRDefault="00141D0B"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1955AB2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0692C2F8" w14:textId="77777777" w:rsidR="00961018" w:rsidRDefault="00961018" w:rsidP="000A57EB">
      <w:pPr>
        <w:jc w:val="both"/>
        <w:rPr>
          <w:rFonts w:ascii="Arial" w:hAnsi="Arial" w:cs="Arial"/>
          <w:b/>
          <w:kern w:val="28"/>
          <w:sz w:val="20"/>
          <w:szCs w:val="16"/>
          <w:lang w:val="es-MX"/>
        </w:rPr>
      </w:pPr>
    </w:p>
    <w:p w14:paraId="43036EF3" w14:textId="77777777" w:rsidR="00FA00A5" w:rsidRPr="002E4AAE" w:rsidRDefault="00FA00A5" w:rsidP="000A57EB">
      <w:pPr>
        <w:jc w:val="both"/>
        <w:rPr>
          <w:rFonts w:ascii="Arial" w:hAnsi="Arial" w:cs="Arial"/>
          <w:b/>
          <w:kern w:val="28"/>
          <w:sz w:val="20"/>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2E4AAE" w:rsidRDefault="000A57EB" w:rsidP="000A57EB">
      <w:pPr>
        <w:jc w:val="both"/>
        <w:rPr>
          <w:rFonts w:ascii="Arial" w:hAnsi="Arial" w:cs="Arial"/>
          <w:b/>
          <w:kern w:val="28"/>
          <w:sz w:val="20"/>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3A8EC3D3" w14:textId="77777777" w:rsidR="00585A55" w:rsidRPr="00585A55" w:rsidRDefault="00585A55" w:rsidP="00585A55">
      <w:pPr>
        <w:jc w:val="both"/>
        <w:rPr>
          <w:rFonts w:ascii="Arial" w:hAnsi="Arial" w:cs="Arial"/>
          <w:b/>
          <w:kern w:val="28"/>
          <w:sz w:val="20"/>
          <w:szCs w:val="20"/>
          <w:lang w:val="es-MX"/>
        </w:rPr>
      </w:pPr>
    </w:p>
    <w:p w14:paraId="5368010B" w14:textId="77777777" w:rsidR="002E4AAE" w:rsidRPr="00F31E44" w:rsidRDefault="002E4AAE" w:rsidP="000A57EB">
      <w:pPr>
        <w:widowControl w:val="0"/>
        <w:autoSpaceDE w:val="0"/>
        <w:autoSpaceDN w:val="0"/>
        <w:adjustRightInd w:val="0"/>
        <w:jc w:val="both"/>
        <w:rPr>
          <w:rFonts w:ascii="Arial" w:hAnsi="Arial" w:cs="Arial"/>
          <w:kern w:val="28"/>
          <w:sz w:val="20"/>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F31E44" w:rsidRDefault="004D7AD2" w:rsidP="000A57EB">
      <w:pPr>
        <w:widowControl w:val="0"/>
        <w:autoSpaceDE w:val="0"/>
        <w:autoSpaceDN w:val="0"/>
        <w:adjustRightInd w:val="0"/>
        <w:jc w:val="center"/>
        <w:rPr>
          <w:rFonts w:ascii="Arial" w:hAnsi="Arial" w:cs="Arial"/>
          <w:b/>
          <w:kern w:val="28"/>
          <w:sz w:val="20"/>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1A67E668"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F31E44" w:rsidRDefault="00E565C5" w:rsidP="000A57EB">
      <w:pPr>
        <w:widowControl w:val="0"/>
        <w:autoSpaceDE w:val="0"/>
        <w:autoSpaceDN w:val="0"/>
        <w:adjustRightInd w:val="0"/>
        <w:jc w:val="both"/>
        <w:rPr>
          <w:rFonts w:ascii="Arial" w:hAnsi="Arial" w:cs="Arial"/>
          <w:kern w:val="28"/>
          <w:sz w:val="20"/>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F31E44" w:rsidRDefault="00DD74B4" w:rsidP="000A57EB">
      <w:pPr>
        <w:widowControl w:val="0"/>
        <w:autoSpaceDE w:val="0"/>
        <w:autoSpaceDN w:val="0"/>
        <w:adjustRightInd w:val="0"/>
        <w:jc w:val="both"/>
        <w:rPr>
          <w:rFonts w:ascii="Arial" w:hAnsi="Arial" w:cs="Arial"/>
          <w:kern w:val="28"/>
          <w:sz w:val="20"/>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F31E44" w:rsidRDefault="00F9657D" w:rsidP="000A57EB">
      <w:pPr>
        <w:widowControl w:val="0"/>
        <w:autoSpaceDE w:val="0"/>
        <w:autoSpaceDN w:val="0"/>
        <w:adjustRightInd w:val="0"/>
        <w:jc w:val="both"/>
        <w:rPr>
          <w:rFonts w:ascii="Arial" w:hAnsi="Arial" w:cs="Arial"/>
          <w:kern w:val="28"/>
          <w:sz w:val="20"/>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6306D4BC" w14:textId="41C5B95A"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7. </w:t>
      </w:r>
      <w:r w:rsidR="00585A55" w:rsidRPr="00585A55">
        <w:rPr>
          <w:rFonts w:ascii="Arial" w:hAnsi="Arial" w:cs="Arial"/>
          <w:kern w:val="28"/>
          <w:sz w:val="20"/>
          <w:szCs w:val="20"/>
          <w:lang w:val="es-MX"/>
        </w:rPr>
        <w:t>Las sesiones serán semipresenciales cuando así se disponga por esta ley o lo acuerde la Junta de Gobierno, con carácter excepcional por la situación de emergencia y contingencia de salud pública en el Estado. El orden del día de estas sesiones se establecerá conforme a las previsiones que proponga la Junta de Gobierno.</w:t>
      </w:r>
    </w:p>
    <w:p w14:paraId="181C1BD2" w14:textId="77777777"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096413DF" w14:textId="77777777" w:rsidR="008A4DF6"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9648D55" w14:textId="77777777" w:rsidR="00585A55" w:rsidRPr="00585A55" w:rsidRDefault="00585A55" w:rsidP="00585A55">
      <w:pPr>
        <w:pStyle w:val="Prrafodelista"/>
        <w:autoSpaceDE w:val="0"/>
        <w:autoSpaceDN w:val="0"/>
        <w:adjustRightInd w:val="0"/>
        <w:ind w:left="1004"/>
        <w:jc w:val="right"/>
        <w:rPr>
          <w:rFonts w:ascii="Arial" w:hAnsi="Arial" w:cs="Arial"/>
          <w:b/>
          <w:i/>
          <w:sz w:val="8"/>
          <w:szCs w:val="16"/>
          <w:lang w:val="es-MX"/>
        </w:rPr>
      </w:pPr>
    </w:p>
    <w:p w14:paraId="2AD7D0DA" w14:textId="01426754"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3474066D" w14:textId="6F8D0CC7"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F5AF78D" w14:textId="77777777" w:rsidR="006A712D" w:rsidRDefault="006A712D" w:rsidP="000A57EB">
      <w:pPr>
        <w:widowControl w:val="0"/>
        <w:autoSpaceDE w:val="0"/>
        <w:autoSpaceDN w:val="0"/>
        <w:adjustRightInd w:val="0"/>
        <w:jc w:val="both"/>
        <w:rPr>
          <w:rFonts w:ascii="Arial" w:hAnsi="Arial" w:cs="Arial"/>
          <w:kern w:val="28"/>
          <w:sz w:val="20"/>
          <w:szCs w:val="20"/>
          <w:lang w:val="es-MX"/>
        </w:rPr>
      </w:pPr>
    </w:p>
    <w:p w14:paraId="75C42FB3" w14:textId="77777777" w:rsidR="00FA00A5" w:rsidRPr="002E4AAE" w:rsidRDefault="00FA00A5" w:rsidP="000A57EB">
      <w:pPr>
        <w:widowControl w:val="0"/>
        <w:autoSpaceDE w:val="0"/>
        <w:autoSpaceDN w:val="0"/>
        <w:adjustRightInd w:val="0"/>
        <w:jc w:val="both"/>
        <w:rPr>
          <w:rFonts w:ascii="Arial" w:hAnsi="Arial" w:cs="Arial"/>
          <w:kern w:val="28"/>
          <w:sz w:val="20"/>
          <w:szCs w:val="20"/>
          <w:lang w:val="es-MX"/>
        </w:rPr>
      </w:pPr>
    </w:p>
    <w:p w14:paraId="3FD7B623" w14:textId="0F244C4F"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585A55" w:rsidRPr="00585A55">
        <w:rPr>
          <w:rFonts w:ascii="Arial" w:hAnsi="Arial" w:cs="Arial"/>
          <w:kern w:val="28"/>
          <w:sz w:val="20"/>
          <w:szCs w:val="20"/>
          <w:lang w:val="es-MX"/>
        </w:rPr>
        <w:t>Las sesiones serán solemnes cuando así se disponga por esta ley o lo acuerde el Pleno con objeto de realizar alguna conmemoración o recibir la presencia de algún invitado especial. El orden del día de estas sesiones se establecerá conforme a las previsiones que proponga la Junta de Gobierno.</w:t>
      </w:r>
    </w:p>
    <w:p w14:paraId="5173355B" w14:textId="77777777"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párrafo 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4BD2B954" w14:textId="77777777" w:rsidR="008A4DF6" w:rsidRDefault="00000000" w:rsidP="008A4DF6">
      <w:pPr>
        <w:jc w:val="right"/>
        <w:rPr>
          <w:rStyle w:val="Hipervnculo"/>
          <w:rFonts w:ascii="Arial" w:hAnsi="Arial" w:cs="Arial"/>
          <w:b/>
          <w:i/>
          <w:kern w:val="28"/>
          <w:sz w:val="16"/>
          <w:szCs w:val="20"/>
        </w:rPr>
      </w:pPr>
      <w:hyperlink r:id="rId62" w:history="1">
        <w:r w:rsidR="008A4DF6" w:rsidRPr="00CE3A4C">
          <w:rPr>
            <w:rStyle w:val="Hipervnculo"/>
            <w:rFonts w:ascii="Arial" w:hAnsi="Arial" w:cs="Arial"/>
            <w:b/>
            <w:i/>
            <w:kern w:val="28"/>
            <w:sz w:val="16"/>
            <w:szCs w:val="20"/>
          </w:rPr>
          <w:t>https://po.tamaulipas.gob.mx/wp-content/uploads/2022/02/cxlvii-24-240222F.pdf</w:t>
        </w:r>
      </w:hyperlink>
    </w:p>
    <w:p w14:paraId="0266D48D" w14:textId="77777777" w:rsidR="00FA00A5" w:rsidRPr="00FA00A5" w:rsidRDefault="00FA00A5" w:rsidP="00585A55">
      <w:pPr>
        <w:pStyle w:val="Prrafodelista"/>
        <w:autoSpaceDE w:val="0"/>
        <w:autoSpaceDN w:val="0"/>
        <w:adjustRightInd w:val="0"/>
        <w:ind w:left="1004"/>
        <w:jc w:val="right"/>
        <w:rPr>
          <w:rFonts w:ascii="Arial" w:hAnsi="Arial" w:cs="Arial"/>
          <w:b/>
          <w:i/>
          <w:sz w:val="8"/>
          <w:szCs w:val="16"/>
          <w:lang w:val="es-MX"/>
        </w:rPr>
      </w:pPr>
    </w:p>
    <w:p w14:paraId="2EB79D2C" w14:textId="1268CEC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51574C1" w14:textId="781CBD1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1C9A1D" w14:textId="77777777" w:rsidR="00EA31F3" w:rsidRPr="002E4AAE" w:rsidRDefault="00EA31F3"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000000" w:rsidP="00FA00A5">
      <w:pPr>
        <w:jc w:val="right"/>
        <w:rPr>
          <w:rStyle w:val="Hipervnculo"/>
          <w:rFonts w:ascii="Arial" w:hAnsi="Arial" w:cs="Arial"/>
          <w:b/>
          <w:i/>
          <w:kern w:val="28"/>
          <w:sz w:val="16"/>
          <w:szCs w:val="20"/>
        </w:rPr>
      </w:pPr>
      <w:hyperlink r:id="rId64"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Pr="00FA00A5" w:rsidRDefault="00FA00A5" w:rsidP="00FA00A5">
      <w:pPr>
        <w:jc w:val="right"/>
        <w:rPr>
          <w:rFonts w:ascii="Arial" w:hAnsi="Arial" w:cs="Arial"/>
          <w:b/>
          <w:i/>
          <w:color w:val="0000FF" w:themeColor="hyperlink"/>
          <w:kern w:val="28"/>
          <w:sz w:val="16"/>
          <w:szCs w:val="20"/>
          <w:u w:val="single"/>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10. </w:t>
      </w:r>
      <w:proofErr w:type="gramStart"/>
      <w:r w:rsidRPr="00422AFC">
        <w:rPr>
          <w:rFonts w:ascii="Arial" w:hAnsi="Arial" w:cs="Arial"/>
          <w:kern w:val="28"/>
          <w:sz w:val="20"/>
          <w:szCs w:val="20"/>
          <w:lang w:val="es-MX"/>
        </w:rPr>
        <w:t>A  fin</w:t>
      </w:r>
      <w:proofErr w:type="gramEnd"/>
      <w:r w:rsidRPr="00422AFC">
        <w:rPr>
          <w:rFonts w:ascii="Arial" w:hAnsi="Arial" w:cs="Arial"/>
          <w:kern w:val="28"/>
          <w:sz w:val="20"/>
          <w:szCs w:val="20"/>
          <w:lang w:val="es-MX"/>
        </w:rPr>
        <w:t xml:space="preserve">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000000" w:rsidP="00522B9B">
      <w:pPr>
        <w:jc w:val="right"/>
        <w:rPr>
          <w:rStyle w:val="Hipervnculo"/>
          <w:rFonts w:ascii="Arial" w:hAnsi="Arial" w:cs="Arial"/>
          <w:b/>
          <w:i/>
          <w:kern w:val="28"/>
          <w:sz w:val="16"/>
          <w:szCs w:val="20"/>
        </w:rPr>
      </w:pPr>
      <w:hyperlink r:id="rId65"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615BA419"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585A55" w:rsidRPr="00585A55">
        <w:rPr>
          <w:rFonts w:ascii="Arial" w:hAnsi="Arial" w:cs="Arial"/>
          <w:sz w:val="20"/>
          <w:szCs w:val="20"/>
        </w:rPr>
        <w:t>Las sesiones ordinarias y extraordinarias iniciarán normalmente a las doce horas, salvo disposición específica del presidente de la Mesa Directiva, en cuyo caso se hará previamente del conocimiento de los integrantes del Pleno por conducto de los servicios técnicos correspondientes. Se procurará que su duración no sea mayor de cinco horas, pero el presidente de la Mesa Directiva, con base en la propuesta de la Junta de Gobierno, podrá prorrogarlas hasta concluir la discusión en curso o los asuntos contenidos en el orden del día.</w:t>
      </w:r>
    </w:p>
    <w:p w14:paraId="3F67C505"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0AFE27B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F1E7AEF" w14:textId="77777777" w:rsidR="00585A55" w:rsidRPr="00585A55" w:rsidRDefault="00585A55" w:rsidP="00585A55">
      <w:pPr>
        <w:pStyle w:val="Prrafodelista"/>
        <w:autoSpaceDE w:val="0"/>
        <w:autoSpaceDN w:val="0"/>
        <w:adjustRightInd w:val="0"/>
        <w:ind w:left="1004"/>
        <w:jc w:val="right"/>
        <w:rPr>
          <w:rFonts w:ascii="Arial" w:hAnsi="Arial" w:cs="Arial"/>
          <w:b/>
          <w:i/>
          <w:sz w:val="6"/>
          <w:szCs w:val="16"/>
          <w:lang w:val="es-MX"/>
        </w:rPr>
      </w:pPr>
    </w:p>
    <w:p w14:paraId="7B96F696" w14:textId="728F1511"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97EC37D" w14:textId="6AD754DF"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3473CC0" w14:textId="77777777" w:rsidR="00EA31F3" w:rsidRPr="00FA00A5" w:rsidRDefault="00EA31F3" w:rsidP="009F3FCF">
      <w:pPr>
        <w:keepLines/>
        <w:ind w:right="50"/>
        <w:rPr>
          <w:rFonts w:ascii="Arial" w:hAnsi="Arial" w:cs="Arial"/>
          <w:b/>
          <w:i/>
          <w:kern w:val="28"/>
          <w:sz w:val="20"/>
          <w:szCs w:val="14"/>
          <w:lang w:val="es-MX"/>
        </w:rPr>
      </w:pPr>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380218B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F31E44"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t>4</w:t>
      </w:r>
      <w:r w:rsidR="000A57EB" w:rsidRPr="00F31E44">
        <w:rPr>
          <w:rFonts w:ascii="Arial" w:hAnsi="Arial" w:cs="Arial"/>
          <w:kern w:val="28"/>
          <w:sz w:val="20"/>
          <w:szCs w:val="20"/>
          <w:lang w:val="es-MX"/>
        </w:rPr>
        <w:t xml:space="preserve">. Al 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F31E44" w:rsidRDefault="000A57EB" w:rsidP="000A57EB">
      <w:pPr>
        <w:jc w:val="both"/>
        <w:rPr>
          <w:rFonts w:ascii="Arial" w:hAnsi="Arial" w:cs="Arial"/>
          <w:kern w:val="28"/>
          <w:sz w:val="20"/>
          <w:szCs w:val="20"/>
          <w:lang w:val="es-MX"/>
        </w:rPr>
      </w:pPr>
    </w:p>
    <w:p w14:paraId="06598F39"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F31E44"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F31E44" w:rsidRDefault="000A57EB" w:rsidP="00F9657D">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80.</w:t>
      </w:r>
    </w:p>
    <w:p w14:paraId="5FA0E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6ACAC5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2. Resueltos el asunto o los asuntos que motivaron la sesión permanente, se dará cuenta con la minuta de </w:t>
      </w:r>
      <w:proofErr w:type="gramStart"/>
      <w:r w:rsidRPr="00F31E44">
        <w:rPr>
          <w:rFonts w:ascii="Arial" w:hAnsi="Arial" w:cs="Arial"/>
          <w:kern w:val="28"/>
          <w:sz w:val="20"/>
          <w:szCs w:val="20"/>
          <w:lang w:val="es-MX"/>
        </w:rPr>
        <w:t>la misma</w:t>
      </w:r>
      <w:proofErr w:type="gramEnd"/>
      <w:r w:rsidRPr="00F31E44">
        <w:rPr>
          <w:rFonts w:ascii="Arial" w:hAnsi="Arial" w:cs="Arial"/>
          <w:kern w:val="28"/>
          <w:sz w:val="20"/>
          <w:szCs w:val="20"/>
          <w:lang w:val="es-MX"/>
        </w:rPr>
        <w:t xml:space="preserve"> para su discusión y votación.</w:t>
      </w:r>
    </w:p>
    <w:p w14:paraId="395C72ED"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2AB1C87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F31E44"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F31E44" w:rsidRDefault="000A57EB" w:rsidP="000A57EB">
      <w:pPr>
        <w:widowControl w:val="0"/>
        <w:autoSpaceDE w:val="0"/>
        <w:autoSpaceDN w:val="0"/>
        <w:adjustRightInd w:val="0"/>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81.</w:t>
      </w:r>
    </w:p>
    <w:p w14:paraId="31BFD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sesión reservada se tratarán los siguientes asuntos:</w:t>
      </w:r>
    </w:p>
    <w:p w14:paraId="0B85ECD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9F3FCF" w:rsidRDefault="00BA17A2" w:rsidP="00BA17A2">
      <w:pPr>
        <w:ind w:left="750"/>
        <w:jc w:val="both"/>
        <w:rPr>
          <w:rFonts w:ascii="Arial" w:hAnsi="Arial" w:cs="Arial"/>
          <w:kern w:val="28"/>
          <w:sz w:val="20"/>
          <w:szCs w:val="20"/>
          <w:lang w:val="es-MX"/>
        </w:rPr>
      </w:pPr>
    </w:p>
    <w:p w14:paraId="61E08EB0" w14:textId="77777777" w:rsidR="000A57EB" w:rsidRPr="00422AFC" w:rsidRDefault="000A57EB" w:rsidP="00B20D93">
      <w:pPr>
        <w:numPr>
          <w:ilvl w:val="0"/>
          <w:numId w:val="31"/>
        </w:numPr>
        <w:jc w:val="both"/>
        <w:rPr>
          <w:rFonts w:ascii="Arial" w:hAnsi="Arial" w:cs="Arial"/>
          <w:kern w:val="28"/>
          <w:sz w:val="20"/>
          <w:szCs w:val="20"/>
          <w:lang w:val="es-MX"/>
        </w:rPr>
      </w:pPr>
      <w:r w:rsidRPr="00422AFC">
        <w:rPr>
          <w:rFonts w:ascii="Arial" w:hAnsi="Arial" w:cs="Arial"/>
          <w:kern w:val="28"/>
          <w:sz w:val="20"/>
          <w:szCs w:val="20"/>
          <w:lang w:val="es-MX"/>
        </w:rPr>
        <w:t>Las comunicaciones que se dirijan al Congreso con la nota de "reservado", y</w:t>
      </w:r>
    </w:p>
    <w:p w14:paraId="7ECEE341" w14:textId="77777777" w:rsidR="000A57EB" w:rsidRPr="009F3FCF" w:rsidRDefault="000A57EB" w:rsidP="000A57EB">
      <w:pPr>
        <w:ind w:left="360"/>
        <w:jc w:val="both"/>
        <w:rPr>
          <w:rFonts w:ascii="Arial" w:hAnsi="Arial" w:cs="Arial"/>
          <w:kern w:val="28"/>
          <w:sz w:val="20"/>
          <w:szCs w:val="10"/>
          <w:lang w:val="es-MX"/>
        </w:rPr>
      </w:pPr>
    </w:p>
    <w:p w14:paraId="61F13557" w14:textId="56E3016D" w:rsidR="000A57EB" w:rsidRPr="00422AFC" w:rsidRDefault="00585A55" w:rsidP="00585A55">
      <w:pPr>
        <w:numPr>
          <w:ilvl w:val="0"/>
          <w:numId w:val="31"/>
        </w:numPr>
        <w:jc w:val="both"/>
        <w:rPr>
          <w:rFonts w:ascii="Arial" w:hAnsi="Arial" w:cs="Arial"/>
          <w:kern w:val="28"/>
          <w:sz w:val="20"/>
          <w:szCs w:val="20"/>
          <w:lang w:val="es-MX"/>
        </w:rPr>
      </w:pPr>
      <w:r w:rsidRPr="00585A55">
        <w:rPr>
          <w:rFonts w:ascii="Arial" w:hAnsi="Arial" w:cs="Arial"/>
          <w:kern w:val="28"/>
          <w:sz w:val="20"/>
          <w:szCs w:val="20"/>
          <w:lang w:val="es-MX"/>
        </w:rPr>
        <w:t>Los demás que la ley, la Junta de Gobierno o el presidente de la Mesa Directiva consideren que deben tratarse en reserva.</w:t>
      </w:r>
    </w:p>
    <w:p w14:paraId="2A2E964B" w14:textId="7D08C38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58487AC9" w14:textId="34052C3F"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7D9826D7" w14:textId="77777777" w:rsidR="00141AB7" w:rsidRPr="00422AFC" w:rsidRDefault="00141AB7" w:rsidP="00141AB7">
      <w:pPr>
        <w:pStyle w:val="Prrafodelista"/>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7224C80E" w14:textId="77777777" w:rsidR="009F3FCF" w:rsidRPr="00422AFC" w:rsidRDefault="009F3FCF"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7D4B8667"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14:paraId="557018E6" w14:textId="77777777" w:rsidR="000A57EB" w:rsidRPr="00422AFC" w:rsidRDefault="000A57EB" w:rsidP="000A57EB">
      <w:pPr>
        <w:ind w:left="360"/>
        <w:jc w:val="both"/>
        <w:rPr>
          <w:rFonts w:ascii="Arial" w:hAnsi="Arial" w:cs="Arial"/>
          <w:kern w:val="28"/>
          <w:sz w:val="20"/>
          <w:szCs w:val="20"/>
          <w:lang w:val="es-MX"/>
        </w:rPr>
      </w:pPr>
    </w:p>
    <w:p w14:paraId="48781695"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14:paraId="4207229A" w14:textId="77777777" w:rsidR="000A57EB" w:rsidRPr="00422AFC" w:rsidRDefault="000A57EB" w:rsidP="000A57EB">
      <w:pPr>
        <w:ind w:left="360"/>
        <w:jc w:val="both"/>
        <w:rPr>
          <w:rFonts w:ascii="Arial" w:hAnsi="Arial" w:cs="Arial"/>
          <w:kern w:val="28"/>
          <w:sz w:val="20"/>
          <w:szCs w:val="20"/>
          <w:lang w:val="es-MX"/>
        </w:rPr>
      </w:pPr>
    </w:p>
    <w:p w14:paraId="26C74AEF"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14:paraId="46927642" w14:textId="77777777" w:rsidR="000A57EB" w:rsidRPr="00422AFC" w:rsidRDefault="000A57EB" w:rsidP="000A57EB">
      <w:pPr>
        <w:ind w:left="360"/>
        <w:jc w:val="both"/>
        <w:rPr>
          <w:rFonts w:ascii="Arial" w:hAnsi="Arial" w:cs="Arial"/>
          <w:kern w:val="28"/>
          <w:sz w:val="20"/>
          <w:szCs w:val="20"/>
          <w:lang w:val="es-MX"/>
        </w:rPr>
      </w:pPr>
    </w:p>
    <w:p w14:paraId="7BCFAE18"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 xml:space="preserve">Asista a ellas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los Estados Unidos Mexicanos;</w:t>
      </w:r>
    </w:p>
    <w:p w14:paraId="6956D30A" w14:textId="77777777" w:rsidR="000A57EB" w:rsidRPr="00422AFC" w:rsidRDefault="000A57EB" w:rsidP="000A57EB">
      <w:pPr>
        <w:ind w:left="360"/>
        <w:jc w:val="both"/>
        <w:rPr>
          <w:rFonts w:ascii="Arial" w:hAnsi="Arial" w:cs="Arial"/>
          <w:kern w:val="28"/>
          <w:sz w:val="20"/>
          <w:szCs w:val="20"/>
          <w:lang w:val="es-MX"/>
        </w:rPr>
      </w:pPr>
    </w:p>
    <w:p w14:paraId="42EB1E71"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Presente el titular del Poder Ejecutivo del Estado el informe a que se refiere la parte final de la fracción XXXIII del artículo 91 de la Constitución Política del Estado;</w:t>
      </w:r>
    </w:p>
    <w:p w14:paraId="50FBBFE6"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22AFC" w:rsidRDefault="00020779" w:rsidP="00B20D93">
      <w:pPr>
        <w:numPr>
          <w:ilvl w:val="0"/>
          <w:numId w:val="32"/>
        </w:numPr>
        <w:jc w:val="both"/>
        <w:rPr>
          <w:rFonts w:ascii="Arial" w:hAnsi="Arial" w:cs="Arial"/>
          <w:kern w:val="28"/>
          <w:sz w:val="20"/>
          <w:szCs w:val="20"/>
          <w:lang w:val="es-MX"/>
        </w:rPr>
      </w:pPr>
      <w:r w:rsidRPr="00422AFC">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22AFC" w:rsidRDefault="000A57EB" w:rsidP="000A57EB">
      <w:pPr>
        <w:ind w:left="360"/>
        <w:jc w:val="both"/>
        <w:rPr>
          <w:rFonts w:ascii="Arial" w:hAnsi="Arial" w:cs="Arial"/>
          <w:kern w:val="28"/>
          <w:sz w:val="20"/>
          <w:szCs w:val="20"/>
          <w:lang w:val="es-MX"/>
        </w:rPr>
      </w:pPr>
    </w:p>
    <w:p w14:paraId="4E50E415"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 xml:space="preserve">Se abran los períodos ordinarios de sesiones; </w:t>
      </w:r>
    </w:p>
    <w:p w14:paraId="104ACBAE" w14:textId="77777777" w:rsidR="000A57EB" w:rsidRPr="00422AFC" w:rsidRDefault="000A57EB" w:rsidP="000A57EB">
      <w:pPr>
        <w:ind w:left="360"/>
        <w:jc w:val="both"/>
        <w:rPr>
          <w:rFonts w:ascii="Arial" w:hAnsi="Arial" w:cs="Arial"/>
          <w:kern w:val="28"/>
          <w:sz w:val="20"/>
          <w:szCs w:val="20"/>
          <w:lang w:val="es-MX"/>
        </w:rPr>
      </w:pPr>
    </w:p>
    <w:p w14:paraId="207481B8" w14:textId="77777777" w:rsidR="000A57EB" w:rsidRPr="00422AFC" w:rsidRDefault="000D2B25" w:rsidP="00B20D93">
      <w:pPr>
        <w:numPr>
          <w:ilvl w:val="0"/>
          <w:numId w:val="32"/>
        </w:numPr>
        <w:jc w:val="both"/>
        <w:rPr>
          <w:rFonts w:ascii="Arial" w:hAnsi="Arial" w:cs="Arial"/>
          <w:kern w:val="28"/>
          <w:sz w:val="20"/>
          <w:szCs w:val="20"/>
          <w:lang w:val="es-MX"/>
        </w:rPr>
      </w:pPr>
      <w:r w:rsidRPr="00422AFC">
        <w:rPr>
          <w:rFonts w:ascii="Arial" w:hAnsi="Arial" w:cs="Arial"/>
          <w:sz w:val="20"/>
          <w:szCs w:val="20"/>
        </w:rPr>
        <w:t>Se imponga la Medalla al Mérito “Luis García de Arellano” del Congreso del Estado;</w:t>
      </w:r>
    </w:p>
    <w:p w14:paraId="30A12977" w14:textId="77777777" w:rsidR="000A57EB" w:rsidRPr="00422AFC" w:rsidRDefault="000A57EB" w:rsidP="000A57EB">
      <w:pPr>
        <w:jc w:val="both"/>
        <w:rPr>
          <w:rFonts w:ascii="Arial" w:hAnsi="Arial" w:cs="Arial"/>
          <w:kern w:val="28"/>
          <w:sz w:val="20"/>
          <w:szCs w:val="20"/>
          <w:lang w:val="es-MX"/>
        </w:rPr>
      </w:pPr>
    </w:p>
    <w:p w14:paraId="31C087DB" w14:textId="77777777" w:rsidR="000A57EB" w:rsidRPr="00422AFC" w:rsidRDefault="000A57EB" w:rsidP="00B20D93">
      <w:pPr>
        <w:numPr>
          <w:ilvl w:val="0"/>
          <w:numId w:val="36"/>
        </w:numPr>
        <w:tabs>
          <w:tab w:val="clear" w:pos="1080"/>
          <w:tab w:val="num" w:pos="709"/>
        </w:tabs>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El objeto de su realización sea la conmemoración especial de una fecha destacable para la nación o de un acto oficial </w:t>
      </w:r>
      <w:proofErr w:type="gramStart"/>
      <w:r w:rsidRPr="00422AFC">
        <w:rPr>
          <w:rFonts w:ascii="Arial" w:hAnsi="Arial" w:cs="Arial"/>
          <w:kern w:val="28"/>
          <w:sz w:val="20"/>
          <w:szCs w:val="20"/>
          <w:lang w:val="es-MX"/>
        </w:rPr>
        <w:t>de acuerdo al</w:t>
      </w:r>
      <w:proofErr w:type="gramEnd"/>
      <w:r w:rsidRPr="00422AFC">
        <w:rPr>
          <w:rFonts w:ascii="Arial" w:hAnsi="Arial" w:cs="Arial"/>
          <w:kern w:val="28"/>
          <w:sz w:val="20"/>
          <w:szCs w:val="20"/>
          <w:lang w:val="es-MX"/>
        </w:rPr>
        <w:t xml:space="preserve"> calendario cívico del Estado; y</w:t>
      </w:r>
    </w:p>
    <w:p w14:paraId="4228BD4B" w14:textId="77777777" w:rsidR="00E60111" w:rsidRPr="00422AFC" w:rsidRDefault="00E60111" w:rsidP="00E60111">
      <w:pPr>
        <w:ind w:left="709"/>
        <w:jc w:val="both"/>
        <w:rPr>
          <w:rFonts w:ascii="Arial" w:hAnsi="Arial" w:cs="Arial"/>
          <w:kern w:val="28"/>
          <w:sz w:val="20"/>
          <w:szCs w:val="20"/>
          <w:lang w:val="es-MX"/>
        </w:rPr>
      </w:pPr>
    </w:p>
    <w:p w14:paraId="2FF2ACD4" w14:textId="77777777" w:rsidR="000A57EB" w:rsidRPr="00422AFC" w:rsidRDefault="000A57EB" w:rsidP="00B20D93">
      <w:pPr>
        <w:numPr>
          <w:ilvl w:val="0"/>
          <w:numId w:val="37"/>
        </w:numPr>
        <w:ind w:left="709" w:hanging="349"/>
        <w:jc w:val="both"/>
        <w:rPr>
          <w:rFonts w:ascii="Arial" w:hAnsi="Arial" w:cs="Arial"/>
          <w:kern w:val="28"/>
          <w:sz w:val="20"/>
          <w:szCs w:val="20"/>
          <w:lang w:val="es-MX"/>
        </w:rPr>
      </w:pPr>
      <w:r w:rsidRPr="00422AFC">
        <w:rPr>
          <w:rFonts w:ascii="Arial" w:hAnsi="Arial" w:cs="Arial"/>
          <w:kern w:val="28"/>
          <w:sz w:val="20"/>
          <w:szCs w:val="20"/>
          <w:lang w:val="es-MX"/>
        </w:rPr>
        <w:t>Se decida por el Pleno en virtud de la naturaleza de los asuntos contemplados para su desahogo.</w:t>
      </w:r>
    </w:p>
    <w:p w14:paraId="0BDD1EE7" w14:textId="77777777" w:rsidR="00BC33EF" w:rsidRPr="00422AFC" w:rsidRDefault="00BC33EF" w:rsidP="00BC33EF">
      <w:pPr>
        <w:ind w:left="709"/>
        <w:jc w:val="both"/>
        <w:rPr>
          <w:rFonts w:ascii="Arial" w:hAnsi="Arial" w:cs="Arial"/>
          <w:kern w:val="28"/>
          <w:sz w:val="20"/>
          <w:szCs w:val="20"/>
          <w:lang w:val="es-MX"/>
        </w:rPr>
      </w:pPr>
    </w:p>
    <w:p w14:paraId="3CF74E3F" w14:textId="77777777" w:rsidR="000A57EB" w:rsidRDefault="000A57EB" w:rsidP="00E60111">
      <w:pPr>
        <w:ind w:left="284" w:hanging="284"/>
        <w:jc w:val="both"/>
        <w:rPr>
          <w:rFonts w:ascii="Arial" w:hAnsi="Arial" w:cs="Arial"/>
          <w:kern w:val="28"/>
          <w:sz w:val="20"/>
          <w:szCs w:val="20"/>
          <w:lang w:val="es-MX"/>
        </w:rPr>
      </w:pPr>
      <w:r w:rsidRPr="00422AFC">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681A7EA" w14:textId="77777777" w:rsidR="006A712D" w:rsidRPr="00422AFC" w:rsidRDefault="006A712D" w:rsidP="00E60111">
      <w:pPr>
        <w:ind w:left="284" w:hanging="284"/>
        <w:jc w:val="both"/>
        <w:rPr>
          <w:rFonts w:ascii="Arial" w:hAnsi="Arial" w:cs="Arial"/>
          <w:kern w:val="28"/>
          <w:sz w:val="20"/>
          <w:szCs w:val="20"/>
          <w:lang w:val="es-MX"/>
        </w:rPr>
      </w:pPr>
    </w:p>
    <w:p w14:paraId="6713C4D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83.</w:t>
      </w:r>
    </w:p>
    <w:p w14:paraId="7C72C69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Las sesiones del Congreso se sujetarán al orden del día que </w:t>
      </w:r>
      <w:proofErr w:type="spellStart"/>
      <w:r w:rsidRPr="00422AFC">
        <w:rPr>
          <w:rFonts w:ascii="Arial" w:hAnsi="Arial" w:cs="Arial"/>
          <w:kern w:val="28"/>
          <w:sz w:val="20"/>
          <w:szCs w:val="20"/>
          <w:lang w:val="es-MX"/>
        </w:rPr>
        <w:t>de</w:t>
      </w:r>
      <w:proofErr w:type="spellEnd"/>
      <w:r w:rsidRPr="00422AFC">
        <w:rPr>
          <w:rFonts w:ascii="Arial" w:hAnsi="Arial" w:cs="Arial"/>
          <w:kern w:val="28"/>
          <w:sz w:val="20"/>
          <w:szCs w:val="20"/>
          <w:lang w:val="es-MX"/>
        </w:rPr>
        <w:t xml:space="preserve"> a conocer el presidente de la Mesa Directiva, el cual considerará los siguientes apartados:</w:t>
      </w:r>
    </w:p>
    <w:p w14:paraId="5A38827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Default="000A57EB" w:rsidP="006A712D">
      <w:pPr>
        <w:numPr>
          <w:ilvl w:val="0"/>
          <w:numId w:val="33"/>
        </w:numPr>
        <w:jc w:val="both"/>
        <w:rPr>
          <w:rFonts w:ascii="Arial" w:hAnsi="Arial" w:cs="Arial"/>
          <w:kern w:val="28"/>
          <w:sz w:val="20"/>
          <w:szCs w:val="20"/>
          <w:lang w:val="es-MX"/>
        </w:rPr>
      </w:pPr>
      <w:r w:rsidRPr="00422AFC">
        <w:rPr>
          <w:rFonts w:ascii="Arial" w:hAnsi="Arial" w:cs="Arial"/>
          <w:kern w:val="28"/>
          <w:sz w:val="20"/>
          <w:szCs w:val="20"/>
          <w:lang w:val="es-MX"/>
        </w:rPr>
        <w:t>Lista de asistencia.</w:t>
      </w:r>
    </w:p>
    <w:p w14:paraId="6AC9D05D" w14:textId="77777777" w:rsidR="00345FEA" w:rsidRPr="006A712D" w:rsidRDefault="00345FEA" w:rsidP="00345FEA">
      <w:pPr>
        <w:ind w:left="750"/>
        <w:jc w:val="both"/>
        <w:rPr>
          <w:rFonts w:ascii="Arial" w:hAnsi="Arial" w:cs="Arial"/>
          <w:kern w:val="28"/>
          <w:sz w:val="20"/>
          <w:szCs w:val="20"/>
          <w:lang w:val="es-MX"/>
        </w:rPr>
      </w:pPr>
    </w:p>
    <w:p w14:paraId="5B4B6BC1" w14:textId="77777777" w:rsidR="000A57EB" w:rsidRPr="00F31E44" w:rsidRDefault="000A57EB" w:rsidP="00B20D93">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Apertura de la sesión.</w:t>
      </w:r>
    </w:p>
    <w:p w14:paraId="7771C192" w14:textId="77777777" w:rsidR="00345FEA" w:rsidRPr="00F31E44" w:rsidRDefault="00345FEA" w:rsidP="00345FEA">
      <w:pPr>
        <w:ind w:left="750"/>
        <w:jc w:val="both"/>
        <w:rPr>
          <w:rFonts w:ascii="Arial" w:hAnsi="Arial" w:cs="Arial"/>
          <w:kern w:val="28"/>
          <w:sz w:val="20"/>
          <w:szCs w:val="20"/>
          <w:lang w:val="es-MX"/>
        </w:rPr>
      </w:pPr>
    </w:p>
    <w:p w14:paraId="621C04E9"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Lectura del acta de la sesión anterior, la que será puesta a discusión y votación.</w:t>
      </w:r>
    </w:p>
    <w:p w14:paraId="67F536AF" w14:textId="77777777" w:rsidR="00345FEA" w:rsidRPr="00F31E44" w:rsidRDefault="00345FEA" w:rsidP="00345FEA">
      <w:pPr>
        <w:ind w:left="750"/>
        <w:jc w:val="both"/>
        <w:rPr>
          <w:rFonts w:ascii="Arial" w:hAnsi="Arial" w:cs="Arial"/>
          <w:kern w:val="28"/>
          <w:sz w:val="20"/>
          <w:szCs w:val="20"/>
          <w:lang w:val="es-MX"/>
        </w:rPr>
      </w:pPr>
    </w:p>
    <w:p w14:paraId="453FC1D3"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F31E44" w:rsidRDefault="00345FEA" w:rsidP="00345FEA">
      <w:pPr>
        <w:ind w:left="750"/>
        <w:jc w:val="both"/>
        <w:rPr>
          <w:rFonts w:ascii="Arial" w:hAnsi="Arial" w:cs="Arial"/>
          <w:kern w:val="28"/>
          <w:sz w:val="20"/>
          <w:szCs w:val="20"/>
          <w:lang w:val="es-MX"/>
        </w:rPr>
      </w:pPr>
    </w:p>
    <w:p w14:paraId="0124B129"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F31E44" w:rsidRDefault="00345FEA" w:rsidP="00345FEA">
      <w:pPr>
        <w:ind w:left="750"/>
        <w:jc w:val="both"/>
        <w:rPr>
          <w:rFonts w:ascii="Arial" w:hAnsi="Arial" w:cs="Arial"/>
          <w:kern w:val="28"/>
          <w:sz w:val="20"/>
          <w:szCs w:val="20"/>
          <w:lang w:val="es-MX"/>
        </w:rPr>
      </w:pPr>
    </w:p>
    <w:p w14:paraId="478E0A0C"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F31E44" w:rsidRDefault="00345FEA" w:rsidP="00345FEA">
      <w:pPr>
        <w:ind w:left="750"/>
        <w:jc w:val="both"/>
        <w:rPr>
          <w:rFonts w:ascii="Arial" w:hAnsi="Arial" w:cs="Arial"/>
          <w:kern w:val="28"/>
          <w:sz w:val="20"/>
          <w:szCs w:val="20"/>
          <w:lang w:val="es-MX"/>
        </w:rPr>
      </w:pPr>
    </w:p>
    <w:p w14:paraId="1FBE8982" w14:textId="77777777" w:rsidR="000A57EB" w:rsidRPr="00F31E44" w:rsidRDefault="000A57EB" w:rsidP="006A712D">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Asuntos generales.</w:t>
      </w:r>
    </w:p>
    <w:p w14:paraId="6BAE126C" w14:textId="77777777" w:rsidR="00345FEA" w:rsidRPr="00F31E44" w:rsidRDefault="00345FEA" w:rsidP="00345FEA">
      <w:pPr>
        <w:ind w:left="750"/>
        <w:jc w:val="both"/>
        <w:rPr>
          <w:rFonts w:ascii="Arial" w:hAnsi="Arial" w:cs="Arial"/>
          <w:kern w:val="28"/>
          <w:sz w:val="20"/>
          <w:szCs w:val="20"/>
          <w:lang w:val="es-MX"/>
        </w:rPr>
      </w:pPr>
    </w:p>
    <w:p w14:paraId="10059D0B" w14:textId="77777777" w:rsidR="000A57EB" w:rsidRPr="00F31E44" w:rsidRDefault="000A57EB" w:rsidP="00B20D93">
      <w:pPr>
        <w:numPr>
          <w:ilvl w:val="0"/>
          <w:numId w:val="33"/>
        </w:numPr>
        <w:jc w:val="both"/>
        <w:rPr>
          <w:rFonts w:ascii="Arial" w:hAnsi="Arial" w:cs="Arial"/>
          <w:kern w:val="28"/>
          <w:sz w:val="20"/>
          <w:szCs w:val="20"/>
          <w:lang w:val="es-MX"/>
        </w:rPr>
      </w:pPr>
      <w:r w:rsidRPr="00F31E44">
        <w:rPr>
          <w:rFonts w:ascii="Arial" w:hAnsi="Arial" w:cs="Arial"/>
          <w:kern w:val="28"/>
          <w:sz w:val="20"/>
          <w:szCs w:val="20"/>
          <w:lang w:val="es-MX"/>
        </w:rPr>
        <w:t>Clausura de la sesión y cita para la celebración de la siguiente.</w:t>
      </w:r>
    </w:p>
    <w:p w14:paraId="42666060" w14:textId="77777777" w:rsidR="00141AB7" w:rsidRPr="00F31E44" w:rsidRDefault="00141AB7" w:rsidP="00141AB7">
      <w:pPr>
        <w:pStyle w:val="Prrafodelista"/>
        <w:rPr>
          <w:rFonts w:ascii="Arial" w:hAnsi="Arial" w:cs="Arial"/>
          <w:kern w:val="28"/>
          <w:sz w:val="20"/>
          <w:szCs w:val="20"/>
          <w:lang w:val="es-MX"/>
        </w:rPr>
      </w:pPr>
    </w:p>
    <w:p w14:paraId="6C8C113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2. En la apertura de cada sesión, el </w:t>
      </w:r>
      <w:proofErr w:type="gramStart"/>
      <w:r w:rsidRPr="00F31E44">
        <w:rPr>
          <w:rFonts w:ascii="Arial" w:hAnsi="Arial" w:cs="Arial"/>
          <w:kern w:val="28"/>
          <w:sz w:val="20"/>
          <w:szCs w:val="20"/>
          <w:lang w:val="es-MX"/>
        </w:rPr>
        <w:t>Presidente</w:t>
      </w:r>
      <w:proofErr w:type="gramEnd"/>
      <w:r w:rsidRPr="00F31E44">
        <w:rPr>
          <w:rFonts w:ascii="Arial" w:hAnsi="Arial" w:cs="Arial"/>
          <w:kern w:val="28"/>
          <w:sz w:val="20"/>
          <w:szCs w:val="20"/>
          <w:lang w:val="es-MX"/>
        </w:rPr>
        <w:t xml:space="preserve"> de la Mesa Directiva expresará la hora y día en que ello ocurre, procediéndose de igual forma cuando declare su conclusión.</w:t>
      </w:r>
    </w:p>
    <w:p w14:paraId="547E9DF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87DEA5D" w14:textId="010B2951"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585A55" w:rsidRPr="00585A55">
        <w:rPr>
          <w:rFonts w:ascii="Arial" w:hAnsi="Arial" w:cs="Arial"/>
          <w:kern w:val="28"/>
          <w:sz w:val="20"/>
          <w:szCs w:val="20"/>
          <w:lang w:val="es-MX"/>
        </w:rPr>
        <w:t xml:space="preserve">El presidente de la Mesa Directiva podrá autorizar la introducción de otros apartados en el orden del día conforme a la propuesta que realice la Junta de Gobierno, con base en la naturaleza y pertinencia de </w:t>
      </w:r>
      <w:proofErr w:type="gramStart"/>
      <w:r w:rsidR="00585A55" w:rsidRPr="00585A55">
        <w:rPr>
          <w:rFonts w:ascii="Arial" w:hAnsi="Arial" w:cs="Arial"/>
          <w:kern w:val="28"/>
          <w:sz w:val="20"/>
          <w:szCs w:val="20"/>
          <w:lang w:val="es-MX"/>
        </w:rPr>
        <w:t>los mismos</w:t>
      </w:r>
      <w:proofErr w:type="gramEnd"/>
      <w:r w:rsidR="00585A55" w:rsidRPr="00585A55">
        <w:rPr>
          <w:rFonts w:ascii="Arial" w:hAnsi="Arial" w:cs="Arial"/>
          <w:kern w:val="28"/>
          <w:sz w:val="20"/>
          <w:szCs w:val="20"/>
          <w:lang w:val="es-MX"/>
        </w:rPr>
        <w:t>.</w:t>
      </w:r>
    </w:p>
    <w:p w14:paraId="153C3DCE" w14:textId="5DE097FF"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B1389" w14:textId="5F7134EA"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585A55" w:rsidRPr="00585A55">
        <w:rPr>
          <w:rFonts w:ascii="Arial" w:hAnsi="Arial" w:cs="Arial"/>
          <w:kern w:val="28"/>
          <w:sz w:val="20"/>
          <w:szCs w:val="20"/>
          <w:lang w:val="es-MX"/>
        </w:rPr>
        <w:t>El orden del día para cada sesión será el que a su inicio dé a conocer el presidente de la Mesa Directiva, de conformidad con los entendimientos y acuerdos que se produzcan en la Junta de Gobierno.</w:t>
      </w:r>
    </w:p>
    <w:p w14:paraId="1DA532EE" w14:textId="4313687F"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Pr="00F31E44" w:rsidRDefault="009068EE" w:rsidP="000A57EB">
      <w:pPr>
        <w:jc w:val="both"/>
        <w:rPr>
          <w:rFonts w:ascii="Arial" w:hAnsi="Arial" w:cs="Arial"/>
          <w:sz w:val="20"/>
          <w:szCs w:val="20"/>
        </w:rPr>
      </w:pPr>
    </w:p>
    <w:p w14:paraId="6CFDCB07" w14:textId="77777777" w:rsidR="009068EE" w:rsidRPr="00422AFC" w:rsidRDefault="009068EE" w:rsidP="000A57EB">
      <w:pPr>
        <w:jc w:val="both"/>
        <w:rPr>
          <w:rFonts w:ascii="Arial" w:hAnsi="Arial" w:cs="Arial"/>
          <w:sz w:val="20"/>
          <w:szCs w:val="20"/>
        </w:rPr>
      </w:pPr>
      <w:r w:rsidRPr="00F31E44">
        <w:rPr>
          <w:rFonts w:ascii="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w:t>
      </w:r>
      <w:r w:rsidRPr="00422AFC">
        <w:rPr>
          <w:rFonts w:ascii="Arial" w:hAnsi="Arial" w:cs="Arial"/>
          <w:sz w:val="20"/>
          <w:szCs w:val="20"/>
        </w:rPr>
        <w:t xml:space="preserve"> parlamentarios adoptados al efecto.</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20307B" w:rsidRDefault="00EA31F3" w:rsidP="00A24BC2">
      <w:pPr>
        <w:keepLines/>
        <w:ind w:right="50"/>
        <w:jc w:val="right"/>
        <w:rPr>
          <w:rFonts w:ascii="Arial" w:hAnsi="Arial" w:cs="Arial"/>
          <w:b/>
          <w:i/>
          <w:kern w:val="28"/>
          <w:sz w:val="20"/>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10B5BE34" w14:textId="77777777" w:rsidR="002F09EE" w:rsidRPr="0020307B" w:rsidRDefault="002F09EE"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1. Si durante el curso de una sesión alguno de los diputados solicita la rectificación del quórum y se comprueba la falta de éste, el </w:t>
      </w:r>
      <w:proofErr w:type="gramStart"/>
      <w:r w:rsidRPr="00F31E44">
        <w:rPr>
          <w:rFonts w:ascii="Arial" w:hAnsi="Arial" w:cs="Arial"/>
          <w:kern w:val="28"/>
          <w:sz w:val="20"/>
          <w:szCs w:val="20"/>
          <w:lang w:val="es-MX"/>
        </w:rPr>
        <w:t>Presidente</w:t>
      </w:r>
      <w:proofErr w:type="gramEnd"/>
      <w:r w:rsidRPr="00F31E44">
        <w:rPr>
          <w:rFonts w:ascii="Arial" w:hAnsi="Arial" w:cs="Arial"/>
          <w:kern w:val="28"/>
          <w:sz w:val="20"/>
          <w:szCs w:val="20"/>
          <w:lang w:val="es-MX"/>
        </w:rPr>
        <w:t xml:space="preserv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77777777" w:rsidR="0020307B" w:rsidRPr="00F31E44" w:rsidRDefault="0020307B" w:rsidP="003F5B52">
      <w:pPr>
        <w:widowControl w:val="0"/>
        <w:autoSpaceDE w:val="0"/>
        <w:autoSpaceDN w:val="0"/>
        <w:adjustRightInd w:val="0"/>
        <w:rPr>
          <w:rFonts w:ascii="Arial" w:hAnsi="Arial" w:cs="Arial"/>
          <w:b/>
          <w:kern w:val="28"/>
          <w:sz w:val="20"/>
          <w:szCs w:val="20"/>
          <w:lang w:val="es-MX"/>
        </w:rPr>
      </w:pPr>
    </w:p>
    <w:p w14:paraId="753E3061"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12650E54" w14:textId="77777777" w:rsidR="000A57EB" w:rsidRPr="00F31E44" w:rsidRDefault="00467BA2"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49E377BE" w14:textId="77777777" w:rsidR="00B15E92" w:rsidRDefault="00B15E92" w:rsidP="00B15E92">
      <w:pPr>
        <w:widowControl w:val="0"/>
        <w:autoSpaceDE w:val="0"/>
        <w:autoSpaceDN w:val="0"/>
        <w:adjustRightInd w:val="0"/>
        <w:jc w:val="both"/>
        <w:rPr>
          <w:rFonts w:ascii="Arial" w:hAnsi="Arial" w:cs="Arial"/>
          <w:kern w:val="28"/>
          <w:sz w:val="20"/>
          <w:szCs w:val="20"/>
          <w:lang w:val="es-MX"/>
        </w:rPr>
      </w:pP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Pr="00F31E44"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16224" w14:textId="4D88E58A"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t xml:space="preserve">2. </w:t>
      </w:r>
      <w:r w:rsidR="00585A55" w:rsidRPr="00585A55">
        <w:rPr>
          <w:rFonts w:ascii="Arial" w:hAnsi="Arial" w:cs="Arial"/>
          <w:sz w:val="20"/>
          <w:szCs w:val="20"/>
        </w:rPr>
        <w:t xml:space="preserve">La Junta de Gobierno podrá proponer modalidades específicas para la discusión de los dictámenes de minutas-proyecto de decreto sobre adiciones y reformas a la </w:t>
      </w:r>
      <w:proofErr w:type="gramStart"/>
      <w:r w:rsidR="00585A55" w:rsidRPr="00585A55">
        <w:rPr>
          <w:rFonts w:ascii="Arial" w:hAnsi="Arial" w:cs="Arial"/>
          <w:sz w:val="20"/>
          <w:szCs w:val="20"/>
        </w:rPr>
        <w:t>Constitución  General</w:t>
      </w:r>
      <w:proofErr w:type="gramEnd"/>
      <w:r w:rsidR="00585A55" w:rsidRPr="00585A55">
        <w:rPr>
          <w:rFonts w:ascii="Arial" w:hAnsi="Arial" w:cs="Arial"/>
          <w:sz w:val="20"/>
          <w:szCs w:val="20"/>
        </w:rPr>
        <w:t xml:space="preserve"> de la República, propiciándose la expresión de las diversas formas de agrupación por afiliación partidista en torno al dictamen formulado, sin demérito de los diputados que deseen hacer uso de la palabra en lo individual.</w:t>
      </w:r>
    </w:p>
    <w:p w14:paraId="0C99E481" w14:textId="457FA10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r w:rsidR="009B5E1C" w:rsidRPr="00D65024">
        <w:rPr>
          <w:rFonts w:ascii="Arial" w:hAnsi="Arial" w:cs="Arial"/>
          <w:b/>
          <w:i/>
          <w:sz w:val="16"/>
          <w:szCs w:val="16"/>
          <w:lang w:val="es-MX"/>
        </w:rPr>
        <w:t>.</w:t>
      </w:r>
    </w:p>
    <w:p w14:paraId="06DFDE4A" w14:textId="064FE5FC"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6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46BF37EB" w14:textId="77777777" w:rsidR="00C60881" w:rsidRPr="00F31E44" w:rsidRDefault="00C60881"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366BED6B" w14:textId="77777777" w:rsidR="00201C62" w:rsidRPr="00422AFC" w:rsidRDefault="00201C62" w:rsidP="000A57EB">
      <w:pPr>
        <w:widowControl w:val="0"/>
        <w:autoSpaceDE w:val="0"/>
        <w:autoSpaceDN w:val="0"/>
        <w:adjustRightInd w:val="0"/>
        <w:jc w:val="both"/>
        <w:rPr>
          <w:rFonts w:ascii="Arial" w:hAnsi="Arial" w:cs="Arial"/>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7798216D"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2247574C" w14:textId="77777777" w:rsidR="000A57EB" w:rsidRPr="00201C62" w:rsidRDefault="000A57EB"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22AFC" w:rsidRDefault="000A57EB" w:rsidP="000A57EB">
      <w:pPr>
        <w:widowControl w:val="0"/>
        <w:autoSpaceDE w:val="0"/>
        <w:autoSpaceDN w:val="0"/>
        <w:adjustRightInd w:val="0"/>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89.</w:t>
      </w:r>
    </w:p>
    <w:p w14:paraId="086C9A25"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14:paraId="57FE2D6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201C62" w:rsidRDefault="000A57EB" w:rsidP="000A57EB">
      <w:pPr>
        <w:widowControl w:val="0"/>
        <w:autoSpaceDE w:val="0"/>
        <w:autoSpaceDN w:val="0"/>
        <w:adjustRightInd w:val="0"/>
        <w:jc w:val="both"/>
        <w:rPr>
          <w:rFonts w:ascii="Arial" w:hAnsi="Arial" w:cs="Arial"/>
          <w:kern w:val="28"/>
          <w:sz w:val="20"/>
          <w:szCs w:val="16"/>
          <w:lang w:val="es-MX"/>
        </w:rPr>
      </w:pPr>
    </w:p>
    <w:p w14:paraId="79D4FA7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201C62" w:rsidRDefault="00345FEA" w:rsidP="000A57EB">
      <w:pPr>
        <w:widowControl w:val="0"/>
        <w:autoSpaceDE w:val="0"/>
        <w:autoSpaceDN w:val="0"/>
        <w:adjustRightInd w:val="0"/>
        <w:jc w:val="both"/>
        <w:rPr>
          <w:rFonts w:ascii="Arial" w:hAnsi="Arial" w:cs="Arial"/>
          <w:kern w:val="28"/>
          <w:sz w:val="20"/>
          <w:szCs w:val="16"/>
          <w:lang w:val="es-MX"/>
        </w:rPr>
      </w:pPr>
    </w:p>
    <w:p w14:paraId="47DD583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4. Si </w:t>
      </w:r>
      <w:r w:rsidRPr="00F31E44">
        <w:rPr>
          <w:rFonts w:ascii="Arial" w:hAnsi="Arial" w:cs="Arial"/>
          <w:kern w:val="28"/>
          <w:sz w:val="20"/>
          <w:szCs w:val="20"/>
          <w:lang w:val="es-MX"/>
        </w:rPr>
        <w:t>la mayoría de los diputados resuelve por la afirmativa, la iniciativa será turnada a su dictamen por el presidente de la Mesa Directiva.</w:t>
      </w:r>
    </w:p>
    <w:p w14:paraId="118E2D0B" w14:textId="77777777" w:rsidR="00B15E92" w:rsidRPr="00F31E44"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F31E44"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F31E44"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90.</w:t>
      </w:r>
    </w:p>
    <w:p w14:paraId="6143FCA5"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1. Si durante el desempeño de la Diputación Permanente se presentan iniciativas de reforma y adición a la Constitución Política del Estado, las mismas serán del conocimiento de la propia Diputación Permanente, la cual las reservará para su presentación al Pleno en el siguiente periodo ordinario o en la sesión extraordinaria a que se convoque si el asunto es objeto de dicha sesión. </w:t>
      </w:r>
    </w:p>
    <w:p w14:paraId="08403FA1" w14:textId="77777777" w:rsidR="00763401" w:rsidRPr="00F31E44" w:rsidRDefault="00763401" w:rsidP="000A57EB">
      <w:pPr>
        <w:widowControl w:val="0"/>
        <w:autoSpaceDE w:val="0"/>
        <w:autoSpaceDN w:val="0"/>
        <w:adjustRightInd w:val="0"/>
        <w:jc w:val="both"/>
        <w:rPr>
          <w:rFonts w:ascii="Arial" w:hAnsi="Arial" w:cs="Arial"/>
          <w:kern w:val="28"/>
          <w:sz w:val="20"/>
          <w:szCs w:val="20"/>
          <w:lang w:val="es-MX"/>
        </w:rPr>
      </w:pPr>
    </w:p>
    <w:p w14:paraId="23D5B65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Solo el Pleno del Congreso, podrá resolver sobre la admisión y turno a comisiones de las iniciativas de reformas y adiciones a la Constitución Política del Estado.</w:t>
      </w:r>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5A07952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6FF10148"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0BCB0F6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2. Independientemente de lo dispuesto en el párrafo anterior, el presidente de la Mesa Directiva comunicará al Poder Judicial del Estado, a los entes públicos con autonomía de los Poderes del Estado y a los Ayuntamientos </w:t>
      </w:r>
      <w:proofErr w:type="gramStart"/>
      <w:r w:rsidRPr="00F31E44">
        <w:rPr>
          <w:rFonts w:ascii="Arial" w:hAnsi="Arial" w:cs="Arial"/>
          <w:kern w:val="28"/>
          <w:sz w:val="20"/>
          <w:szCs w:val="20"/>
          <w:lang w:val="es-MX"/>
        </w:rPr>
        <w:t>del mismo</w:t>
      </w:r>
      <w:proofErr w:type="gramEnd"/>
      <w:r w:rsidRPr="00F31E44">
        <w:rPr>
          <w:rFonts w:ascii="Arial" w:hAnsi="Arial" w:cs="Arial"/>
          <w:kern w:val="28"/>
          <w:sz w:val="20"/>
          <w:szCs w:val="20"/>
          <w:lang w:val="es-MX"/>
        </w:rPr>
        <w:t xml:space="preserve"> el decreto de reformas y adiciones a la Constitución Política del Estado.</w:t>
      </w:r>
    </w:p>
    <w:p w14:paraId="16F5167D" w14:textId="77777777" w:rsidR="00696F6E" w:rsidRPr="00F31E44" w:rsidRDefault="00696F6E" w:rsidP="000A57EB">
      <w:pPr>
        <w:widowControl w:val="0"/>
        <w:autoSpaceDE w:val="0"/>
        <w:autoSpaceDN w:val="0"/>
        <w:adjustRightInd w:val="0"/>
        <w:jc w:val="both"/>
        <w:rPr>
          <w:rFonts w:ascii="Arial" w:hAnsi="Arial" w:cs="Arial"/>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proofErr w:type="gramStart"/>
      <w:r w:rsidRPr="00422AFC">
        <w:rPr>
          <w:rFonts w:ascii="Arial" w:hAnsi="Arial" w:cs="Arial"/>
          <w:b/>
          <w:kern w:val="28"/>
          <w:sz w:val="20"/>
          <w:szCs w:val="20"/>
          <w:lang w:val="es-MX"/>
        </w:rPr>
        <w:t>APARTADO  A</w:t>
      </w:r>
      <w:proofErr w:type="gramEnd"/>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w:t>
      </w:r>
      <w:proofErr w:type="gramStart"/>
      <w:r w:rsidRPr="00422AFC">
        <w:rPr>
          <w:rFonts w:ascii="Arial" w:hAnsi="Arial" w:cs="Arial"/>
          <w:kern w:val="28"/>
          <w:sz w:val="20"/>
          <w:szCs w:val="20"/>
          <w:lang w:val="es-MX"/>
        </w:rPr>
        <w:t>de acuerdo a</w:t>
      </w:r>
      <w:proofErr w:type="gramEnd"/>
      <w:r w:rsidRPr="00422AFC">
        <w:rPr>
          <w:rFonts w:ascii="Arial" w:hAnsi="Arial" w:cs="Arial"/>
          <w:kern w:val="28"/>
          <w:sz w:val="20"/>
          <w:szCs w:val="20"/>
          <w:lang w:val="es-MX"/>
        </w:rPr>
        <w:t xml:space="preserve"> su competencia. </w:t>
      </w:r>
    </w:p>
    <w:p w14:paraId="4A5E7B1C" w14:textId="77777777"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5A5CD38" w14:textId="77777777" w:rsidR="007D1060" w:rsidRPr="00422AFC" w:rsidRDefault="00000000" w:rsidP="007D1060">
      <w:pPr>
        <w:keepLines/>
        <w:ind w:left="720" w:right="50"/>
        <w:jc w:val="right"/>
        <w:rPr>
          <w:rFonts w:ascii="Arial" w:hAnsi="Arial" w:cs="Arial"/>
          <w:b/>
          <w:i/>
          <w:kern w:val="28"/>
          <w:sz w:val="16"/>
          <w:szCs w:val="20"/>
          <w:lang w:val="es-MX"/>
        </w:rPr>
      </w:pPr>
      <w:hyperlink r:id="rId69"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8. El retiro de una iniciativa se comunica al </w:t>
      </w:r>
      <w:proofErr w:type="gramStart"/>
      <w:r w:rsidRPr="00F31E44">
        <w:rPr>
          <w:rFonts w:ascii="Arial" w:hAnsi="Arial" w:cs="Arial"/>
          <w:sz w:val="20"/>
          <w:szCs w:val="20"/>
          <w:lang w:val="es-ES_tradnl"/>
        </w:rPr>
        <w:t>Presidente</w:t>
      </w:r>
      <w:proofErr w:type="gramEnd"/>
      <w:r w:rsidRPr="00F31E44">
        <w:rPr>
          <w:rFonts w:ascii="Arial" w:hAnsi="Arial" w:cs="Arial"/>
          <w:sz w:val="20"/>
          <w:szCs w:val="20"/>
          <w:lang w:val="es-ES_tradnl"/>
        </w:rPr>
        <w:t xml:space="preserve"> de la mesa directiva antes de que sea dictaminada. De ello, se informa al Pleno y a las comisiones que corresponda para su baja de los asuntos pendientes de dictaminar.</w:t>
      </w:r>
    </w:p>
    <w:p w14:paraId="72A1C7D6" w14:textId="77777777" w:rsidR="00696F6E" w:rsidRPr="00F31E44" w:rsidRDefault="00696F6E"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6343D0D3" w14:textId="77777777" w:rsidR="00471AB9" w:rsidRPr="00F31E44" w:rsidRDefault="00471AB9"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proofErr w:type="gramStart"/>
      <w:r w:rsidRPr="00F31E44">
        <w:rPr>
          <w:rFonts w:ascii="Arial" w:hAnsi="Arial" w:cs="Arial"/>
          <w:b/>
          <w:kern w:val="28"/>
          <w:sz w:val="20"/>
          <w:szCs w:val="20"/>
          <w:lang w:val="es-MX"/>
        </w:rPr>
        <w:t>APARTADO  B</w:t>
      </w:r>
      <w:proofErr w:type="gramEnd"/>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A93956A" w14:textId="77777777" w:rsidR="00F1456F" w:rsidRPr="00422AFC"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organizaciones que las representan.</w:t>
      </w:r>
    </w:p>
    <w:p w14:paraId="3AD7F759" w14:textId="77777777" w:rsidR="00F1456F" w:rsidRPr="00422AFC" w:rsidRDefault="00F1456F"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Pr="00422AFC" w:rsidRDefault="000A57EB" w:rsidP="000A57EB">
      <w:pPr>
        <w:keepLines/>
        <w:ind w:right="50"/>
        <w:jc w:val="both"/>
        <w:rPr>
          <w:rFonts w:ascii="Arial" w:hAnsi="Arial" w:cs="Arial"/>
          <w:kern w:val="28"/>
          <w:sz w:val="20"/>
          <w:szCs w:val="20"/>
          <w:lang w:val="es-MX"/>
        </w:rPr>
      </w:pPr>
    </w:p>
    <w:p w14:paraId="2308A917" w14:textId="49D0C45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585A55" w:rsidRPr="00585A55">
        <w:rPr>
          <w:rFonts w:ascii="Arial" w:hAnsi="Arial" w:cs="Arial"/>
          <w:kern w:val="28"/>
          <w:sz w:val="20"/>
          <w:szCs w:val="20"/>
          <w:lang w:val="es-MX"/>
        </w:rPr>
        <w:t>La comisión o comisiones que hubieren formulado el dictamen solicitarán su incorporación en el orden del día de la sesión más próxima, a la luz de las atribuciones que en la materia tienen el presidente de la Mesa Directiva y la Junta de Gobierno.</w:t>
      </w:r>
    </w:p>
    <w:p w14:paraId="555F83EA" w14:textId="1849021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4C548957" w14:textId="029EFBF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E4B994B" w14:textId="77777777" w:rsidR="000A57EB" w:rsidRPr="00422AFC" w:rsidRDefault="000A57EB" w:rsidP="000A57EB">
      <w:pPr>
        <w:keepLines/>
        <w:ind w:right="50"/>
        <w:jc w:val="both"/>
        <w:rPr>
          <w:rFonts w:ascii="Arial" w:hAnsi="Arial" w:cs="Arial"/>
          <w:kern w:val="28"/>
          <w:sz w:val="20"/>
          <w:szCs w:val="20"/>
          <w:lang w:val="es-MX"/>
        </w:rPr>
      </w:pPr>
    </w:p>
    <w:p w14:paraId="5544A617" w14:textId="4CB0A5DC"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585A55" w:rsidRPr="00585A55">
        <w:rPr>
          <w:rFonts w:ascii="Arial" w:hAnsi="Arial" w:cs="Arial"/>
          <w:kern w:val="28"/>
          <w:sz w:val="20"/>
          <w:szCs w:val="20"/>
          <w:lang w:val="es-MX"/>
        </w:rPr>
        <w:t>Si el 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26D1EE6"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59741251" w14:textId="710C3B34"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45A4A403" w14:textId="77777777" w:rsidR="00A36AE5" w:rsidRPr="00422AFC" w:rsidRDefault="00A36AE5" w:rsidP="000A57EB">
      <w:pPr>
        <w:keepLines/>
        <w:ind w:right="50"/>
        <w:jc w:val="both"/>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6A1E5923" w14:textId="77777777" w:rsidR="00141AB7" w:rsidRPr="00422AFC" w:rsidRDefault="00141AB7" w:rsidP="000A57EB">
      <w:pPr>
        <w:keepLines/>
        <w:ind w:right="50"/>
        <w:jc w:val="both"/>
        <w:rPr>
          <w:rFonts w:ascii="Arial" w:hAnsi="Arial" w:cs="Arial"/>
          <w:kern w:val="28"/>
          <w:sz w:val="20"/>
          <w:szCs w:val="20"/>
          <w:lang w:val="es-MX"/>
        </w:rPr>
      </w:pPr>
    </w:p>
    <w:p w14:paraId="294E84EF"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0D2270BE"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Pr="00585A55">
        <w:rPr>
          <w:rFonts w:ascii="Arial" w:hAnsi="Arial" w:cs="Arial"/>
          <w:kern w:val="28"/>
          <w:sz w:val="20"/>
          <w:szCs w:val="20"/>
          <w:lang w:val="es-MX"/>
        </w:rPr>
        <w:t>Dicho documento se pondrá en conocimiento oportuno del presidente de la Mesa Directiva y de la Junta de Gobierno, a fin de que pueda determinarse si su tratamiento se hace en sesión reservada.</w:t>
      </w:r>
    </w:p>
    <w:p w14:paraId="3F88177E" w14:textId="05D5210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D1C53">
        <w:rPr>
          <w:rFonts w:ascii="Arial" w:hAnsi="Arial" w:cs="Arial"/>
          <w:b/>
          <w:i/>
          <w:sz w:val="16"/>
          <w:szCs w:val="16"/>
          <w:lang w:val="es-MX"/>
        </w:rPr>
        <w:t xml:space="preserve">P.O. Extraordinario No. </w:t>
      </w:r>
      <w:r w:rsidR="003D1C53" w:rsidRPr="008F446E">
        <w:rPr>
          <w:rFonts w:ascii="Arial" w:hAnsi="Arial" w:cs="Arial"/>
          <w:b/>
          <w:i/>
          <w:sz w:val="16"/>
          <w:szCs w:val="16"/>
          <w:lang w:val="es-MX"/>
        </w:rPr>
        <w:t>14,</w:t>
      </w:r>
      <w:r w:rsidR="003D1C53">
        <w:rPr>
          <w:rFonts w:ascii="Arial" w:hAnsi="Arial" w:cs="Arial"/>
          <w:b/>
          <w:i/>
          <w:sz w:val="16"/>
          <w:szCs w:val="16"/>
          <w:lang w:val="es-MX"/>
        </w:rPr>
        <w:t xml:space="preserve"> del 8</w:t>
      </w:r>
      <w:r w:rsidR="003D1C53" w:rsidRPr="00D65024">
        <w:rPr>
          <w:rFonts w:ascii="Arial" w:hAnsi="Arial" w:cs="Arial"/>
          <w:b/>
          <w:i/>
          <w:sz w:val="16"/>
          <w:szCs w:val="16"/>
          <w:lang w:val="es-MX"/>
        </w:rPr>
        <w:t xml:space="preserve"> de</w:t>
      </w:r>
      <w:r w:rsidR="003D1C53">
        <w:rPr>
          <w:rFonts w:ascii="Arial" w:hAnsi="Arial" w:cs="Arial"/>
          <w:b/>
          <w:i/>
          <w:sz w:val="16"/>
          <w:szCs w:val="16"/>
          <w:lang w:val="es-MX"/>
        </w:rPr>
        <w:t xml:space="preserve"> julio</w:t>
      </w:r>
      <w:r w:rsidR="003D1C53" w:rsidRPr="00D65024">
        <w:rPr>
          <w:rFonts w:ascii="Arial" w:hAnsi="Arial" w:cs="Arial"/>
          <w:b/>
          <w:i/>
          <w:sz w:val="16"/>
          <w:szCs w:val="16"/>
          <w:lang w:val="es-MX"/>
        </w:rPr>
        <w:t xml:space="preserve"> de </w:t>
      </w:r>
      <w:r w:rsidR="003D1C53">
        <w:rPr>
          <w:rFonts w:ascii="Arial" w:hAnsi="Arial" w:cs="Arial"/>
          <w:b/>
          <w:i/>
          <w:sz w:val="16"/>
          <w:szCs w:val="16"/>
          <w:lang w:val="es-MX"/>
        </w:rPr>
        <w:t>2023</w:t>
      </w:r>
      <w:r w:rsidR="003D1C53" w:rsidRPr="00D65024">
        <w:rPr>
          <w:rFonts w:ascii="Arial" w:hAnsi="Arial" w:cs="Arial"/>
          <w:b/>
          <w:i/>
          <w:sz w:val="16"/>
          <w:szCs w:val="16"/>
          <w:lang w:val="es-MX"/>
        </w:rPr>
        <w:t>.</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3A569AD" w14:textId="77777777" w:rsidR="00585A55" w:rsidRPr="00422AFC" w:rsidRDefault="00585A55"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0E666B87"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19B77A49" w14:textId="77777777" w:rsidR="00CB6FCE" w:rsidRPr="00FA00A5" w:rsidRDefault="00CB6FCE" w:rsidP="000A57EB">
      <w:pPr>
        <w:keepLines/>
        <w:ind w:right="50"/>
        <w:jc w:val="both"/>
        <w:rPr>
          <w:rFonts w:ascii="Arial" w:hAnsi="Arial" w:cs="Arial"/>
          <w:kern w:val="28"/>
          <w:sz w:val="14"/>
          <w:szCs w:val="20"/>
          <w:lang w:val="es-MX"/>
        </w:rPr>
      </w:pPr>
    </w:p>
    <w:p w14:paraId="2EDAF865" w14:textId="77777777" w:rsidR="000A57EB" w:rsidRPr="00422AFC" w:rsidRDefault="000A57EB" w:rsidP="009951D9">
      <w:pPr>
        <w:jc w:val="center"/>
        <w:rPr>
          <w:rFonts w:ascii="Arial" w:hAnsi="Arial" w:cs="Arial"/>
          <w:b/>
          <w:sz w:val="20"/>
          <w:szCs w:val="20"/>
          <w:lang w:val="es-MX"/>
        </w:rPr>
      </w:pPr>
      <w:proofErr w:type="gramStart"/>
      <w:r w:rsidRPr="00422AFC">
        <w:rPr>
          <w:rFonts w:ascii="Arial" w:hAnsi="Arial" w:cs="Arial"/>
          <w:b/>
          <w:sz w:val="20"/>
          <w:szCs w:val="20"/>
          <w:lang w:val="es-MX"/>
        </w:rPr>
        <w:t>APARTADO  C</w:t>
      </w:r>
      <w:proofErr w:type="gramEnd"/>
    </w:p>
    <w:p w14:paraId="2178052C"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DE LAS DISCUSIONES</w:t>
      </w:r>
    </w:p>
    <w:p w14:paraId="146B3198" w14:textId="77777777" w:rsidR="000A57EB" w:rsidRPr="00FA00A5" w:rsidRDefault="000A57EB" w:rsidP="009951D9">
      <w:pPr>
        <w:jc w:val="center"/>
        <w:rPr>
          <w:rFonts w:ascii="Arial" w:hAnsi="Arial" w:cs="Arial"/>
          <w:b/>
          <w:sz w:val="4"/>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758BA8B0"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09D3532A" w14:textId="77777777" w:rsidR="000A57EB" w:rsidRPr="00992C6E" w:rsidRDefault="000A57EB"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1970E1D5"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 xml:space="preserve">El </w:t>
      </w:r>
      <w:proofErr w:type="gramStart"/>
      <w:r w:rsidR="0022194A" w:rsidRPr="00992C6E">
        <w:rPr>
          <w:rFonts w:ascii="Arial" w:hAnsi="Arial" w:cs="Arial"/>
          <w:sz w:val="20"/>
          <w:szCs w:val="20"/>
        </w:rPr>
        <w:t>Presidente</w:t>
      </w:r>
      <w:proofErr w:type="gramEnd"/>
      <w:r w:rsidR="0022194A" w:rsidRPr="00992C6E">
        <w:rPr>
          <w:rFonts w:ascii="Arial" w:hAnsi="Arial" w:cs="Arial"/>
          <w:sz w:val="20"/>
          <w:szCs w:val="20"/>
        </w:rPr>
        <w:t xml:space="preserv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473B79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1A3083AD" w14:textId="77777777" w:rsidR="00585A55" w:rsidRPr="00992C6E" w:rsidRDefault="00585A55"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Acuerdo de la mayoría de los diputados presentes, en cuyo caso el presidente de la Mesa Directiva fijará de inmediato la fecha y hora para continuar la discusión, a fin de dar preferencia a otros asuntos de mayor urgencia o gravedad, </w:t>
      </w:r>
      <w:proofErr w:type="spellStart"/>
      <w:r w:rsidRPr="00992C6E">
        <w:rPr>
          <w:rFonts w:ascii="Arial" w:hAnsi="Arial" w:cs="Arial"/>
          <w:kern w:val="28"/>
          <w:sz w:val="20"/>
          <w:szCs w:val="20"/>
          <w:lang w:val="es-MX"/>
        </w:rPr>
        <w:t>ó</w:t>
      </w:r>
      <w:proofErr w:type="spellEnd"/>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Enseguida, el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2A18C93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01D709E4" w14:textId="77777777" w:rsidR="00994388" w:rsidRPr="00992C6E" w:rsidRDefault="00994388"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Agotada la discusión en lo general, el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w:t>
      </w:r>
      <w:proofErr w:type="gramStart"/>
      <w:r w:rsidRPr="00992C6E">
        <w:rPr>
          <w:rFonts w:ascii="Arial" w:hAnsi="Arial" w:cs="Arial"/>
          <w:kern w:val="28"/>
          <w:sz w:val="20"/>
          <w:szCs w:val="20"/>
          <w:lang w:val="es-MX"/>
        </w:rPr>
        <w:t>los mismos</w:t>
      </w:r>
      <w:proofErr w:type="gramEnd"/>
      <w:r w:rsidRPr="00992C6E">
        <w:rPr>
          <w:rFonts w:ascii="Arial" w:hAnsi="Arial" w:cs="Arial"/>
          <w:kern w:val="28"/>
          <w:sz w:val="20"/>
          <w:szCs w:val="20"/>
          <w:lang w:val="es-MX"/>
        </w:rPr>
        <w:t>.</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3B8E77F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639CDDC0" w14:textId="77777777" w:rsidR="000A57EB" w:rsidRPr="00992C6E" w:rsidRDefault="000A57EB" w:rsidP="000A57EB">
      <w:pPr>
        <w:keepLines/>
        <w:ind w:right="50"/>
        <w:jc w:val="both"/>
        <w:rPr>
          <w:rFonts w:ascii="Arial" w:hAnsi="Arial" w:cs="Arial"/>
          <w:kern w:val="28"/>
          <w:sz w:val="20"/>
          <w:szCs w:val="20"/>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w:t>
      </w:r>
      <w:proofErr w:type="gramStart"/>
      <w:r w:rsidRPr="00992C6E">
        <w:rPr>
          <w:rFonts w:ascii="Arial" w:hAnsi="Arial" w:cs="Arial"/>
          <w:kern w:val="28"/>
          <w:sz w:val="20"/>
          <w:szCs w:val="20"/>
          <w:lang w:val="es-MX"/>
        </w:rPr>
        <w:t>formar  parte</w:t>
      </w:r>
      <w:proofErr w:type="gramEnd"/>
      <w:r w:rsidRPr="00992C6E">
        <w:rPr>
          <w:rFonts w:ascii="Arial" w:hAnsi="Arial" w:cs="Arial"/>
          <w:kern w:val="28"/>
          <w:sz w:val="20"/>
          <w:szCs w:val="20"/>
          <w:lang w:val="es-MX"/>
        </w:rPr>
        <w:t xml:space="preserv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FBDD662" w14:textId="60D3E9BA" w:rsidR="00345FEA"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00D61A30" w14:textId="77777777" w:rsidR="00994388" w:rsidRPr="00FA00A5" w:rsidRDefault="00994388" w:rsidP="000A57EB">
      <w:pPr>
        <w:keepLines/>
        <w:ind w:right="50"/>
        <w:jc w:val="both"/>
        <w:rPr>
          <w:rFonts w:ascii="Arial" w:hAnsi="Arial" w:cs="Arial"/>
          <w:kern w:val="28"/>
          <w:sz w:val="12"/>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proofErr w:type="gramStart"/>
      <w:r w:rsidRPr="00422AFC">
        <w:rPr>
          <w:rFonts w:ascii="Arial" w:hAnsi="Arial" w:cs="Arial"/>
          <w:b/>
          <w:kern w:val="28"/>
          <w:sz w:val="20"/>
          <w:szCs w:val="20"/>
          <w:lang w:val="es-MX"/>
        </w:rPr>
        <w:t>APARTADO  D</w:t>
      </w:r>
      <w:proofErr w:type="gramEnd"/>
    </w:p>
    <w:p w14:paraId="06B777CA"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477B380E" w14:textId="77777777" w:rsidR="00345FEA" w:rsidRPr="00FA00A5" w:rsidRDefault="00345FEA" w:rsidP="000A57EB">
      <w:pPr>
        <w:keepLines/>
        <w:ind w:right="50"/>
        <w:jc w:val="center"/>
        <w:rPr>
          <w:rFonts w:ascii="Arial" w:hAnsi="Arial" w:cs="Arial"/>
          <w:b/>
          <w:kern w:val="28"/>
          <w:sz w:val="8"/>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000000" w:rsidP="00522B9B">
      <w:pPr>
        <w:keepLines/>
        <w:ind w:right="50"/>
        <w:jc w:val="right"/>
        <w:rPr>
          <w:rStyle w:val="Hipervnculo"/>
          <w:rFonts w:ascii="Arial" w:hAnsi="Arial" w:cs="Arial"/>
          <w:b/>
          <w:i/>
          <w:kern w:val="28"/>
          <w:sz w:val="16"/>
          <w:szCs w:val="20"/>
        </w:rPr>
      </w:pPr>
      <w:hyperlink r:id="rId72"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llegue el momento de votar, los secretarios lo anunciarán en el Salón y mandarán efectuar dicho anuncio en las inmediaciones </w:t>
      </w:r>
      <w:proofErr w:type="gramStart"/>
      <w:r w:rsidRPr="00422AFC">
        <w:rPr>
          <w:rFonts w:ascii="Arial" w:hAnsi="Arial" w:cs="Arial"/>
          <w:kern w:val="28"/>
          <w:sz w:val="20"/>
          <w:szCs w:val="20"/>
          <w:lang w:val="es-MX"/>
        </w:rPr>
        <w:t>del mismo</w:t>
      </w:r>
      <w:proofErr w:type="gramEnd"/>
      <w:r w:rsidRPr="00422AFC">
        <w:rPr>
          <w:rFonts w:ascii="Arial" w:hAnsi="Arial" w:cs="Arial"/>
          <w:kern w:val="28"/>
          <w:sz w:val="20"/>
          <w:szCs w:val="20"/>
          <w:lang w:val="es-MX"/>
        </w:rPr>
        <w:t xml:space="preserve">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4F8BAA76" w14:textId="77777777" w:rsidR="00362609" w:rsidRDefault="00362609" w:rsidP="000A57EB">
      <w:pPr>
        <w:keepLines/>
        <w:ind w:right="50"/>
        <w:jc w:val="both"/>
        <w:rPr>
          <w:rFonts w:ascii="Arial" w:hAnsi="Arial" w:cs="Arial"/>
          <w:b/>
          <w:kern w:val="28"/>
          <w:sz w:val="20"/>
          <w:szCs w:val="20"/>
          <w:lang w:val="es-MX"/>
        </w:rPr>
      </w:pPr>
    </w:p>
    <w:p w14:paraId="3C1740F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ED8A39F" w14:textId="77777777" w:rsidR="000A57EB" w:rsidRPr="00994388" w:rsidRDefault="000A57EB"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hará la declaratoria del cómputo y de la resolución que se hubiere adoptado.</w:t>
      </w:r>
    </w:p>
    <w:p w14:paraId="73B7BCC4" w14:textId="77777777" w:rsidR="001B0D75" w:rsidRPr="00422AFC" w:rsidRDefault="001B0D75" w:rsidP="001B0D75">
      <w:pPr>
        <w:pStyle w:val="Prrafodelista"/>
        <w:rPr>
          <w:rFonts w:ascii="Arial" w:hAnsi="Arial" w:cs="Arial"/>
          <w:kern w:val="28"/>
          <w:sz w:val="20"/>
          <w:szCs w:val="20"/>
          <w:lang w:val="es-MX"/>
        </w:rPr>
      </w:pPr>
    </w:p>
    <w:p w14:paraId="6AD190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La votación nominal podrá recogerse conforme al sistema electrónico que el Congreso autorice.</w:t>
      </w:r>
    </w:p>
    <w:p w14:paraId="04AA3492" w14:textId="77777777" w:rsidR="000A57EB" w:rsidRPr="00422AFC" w:rsidRDefault="000A57EB" w:rsidP="000A57EB">
      <w:pPr>
        <w:keepLines/>
        <w:ind w:right="50"/>
        <w:jc w:val="both"/>
        <w:rPr>
          <w:rFonts w:ascii="Arial" w:hAnsi="Arial" w:cs="Arial"/>
          <w:kern w:val="28"/>
          <w:sz w:val="20"/>
          <w:szCs w:val="20"/>
          <w:lang w:val="es-MX"/>
        </w:rPr>
      </w:pPr>
    </w:p>
    <w:p w14:paraId="10AF886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112.</w:t>
      </w:r>
    </w:p>
    <w:p w14:paraId="3910963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994388" w:rsidRDefault="000A57EB" w:rsidP="000A57EB">
      <w:pPr>
        <w:keepLines/>
        <w:ind w:right="50"/>
        <w:jc w:val="both"/>
        <w:rPr>
          <w:rFonts w:ascii="Arial" w:hAnsi="Arial" w:cs="Arial"/>
          <w:kern w:val="28"/>
          <w:sz w:val="20"/>
          <w:szCs w:val="16"/>
          <w:lang w:val="es-MX"/>
        </w:rPr>
      </w:pPr>
    </w:p>
    <w:p w14:paraId="7FC0212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994388" w:rsidRDefault="000A57EB" w:rsidP="000A57EB">
      <w:pPr>
        <w:keepLines/>
        <w:ind w:right="50"/>
        <w:jc w:val="both"/>
        <w:rPr>
          <w:rFonts w:ascii="Arial" w:hAnsi="Arial" w:cs="Arial"/>
          <w:kern w:val="28"/>
          <w:sz w:val="20"/>
          <w:szCs w:val="16"/>
          <w:lang w:val="es-MX"/>
        </w:rPr>
      </w:pPr>
    </w:p>
    <w:p w14:paraId="0EB6DF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994388" w:rsidRDefault="000A57EB" w:rsidP="000A57EB">
      <w:pPr>
        <w:keepLines/>
        <w:ind w:right="50"/>
        <w:jc w:val="both"/>
        <w:rPr>
          <w:rFonts w:ascii="Arial" w:hAnsi="Arial" w:cs="Arial"/>
          <w:kern w:val="28"/>
          <w:sz w:val="20"/>
          <w:szCs w:val="16"/>
          <w:lang w:val="es-MX"/>
        </w:rPr>
      </w:pPr>
    </w:p>
    <w:p w14:paraId="5BC769D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22AFC" w:rsidRDefault="001B0D75" w:rsidP="000A57EB">
      <w:pPr>
        <w:keepLines/>
        <w:ind w:right="50"/>
        <w:jc w:val="both"/>
        <w:rPr>
          <w:rFonts w:ascii="Arial" w:hAnsi="Arial" w:cs="Arial"/>
          <w:kern w:val="28"/>
          <w:sz w:val="20"/>
          <w:szCs w:val="20"/>
          <w:lang w:val="es-MX"/>
        </w:rPr>
      </w:pPr>
    </w:p>
    <w:p w14:paraId="30ACB94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113.</w:t>
      </w:r>
    </w:p>
    <w:p w14:paraId="6D4CFD2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994388" w:rsidRDefault="000A57EB" w:rsidP="000A57EB">
      <w:pPr>
        <w:keepLines/>
        <w:ind w:right="50"/>
        <w:jc w:val="both"/>
        <w:rPr>
          <w:rFonts w:ascii="Arial" w:hAnsi="Arial" w:cs="Arial"/>
          <w:kern w:val="28"/>
          <w:sz w:val="20"/>
          <w:szCs w:val="16"/>
          <w:lang w:val="es-MX"/>
        </w:rPr>
      </w:pPr>
    </w:p>
    <w:p w14:paraId="5379F95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22AFC" w:rsidRDefault="000A57EB" w:rsidP="000A57EB">
      <w:pPr>
        <w:keepLines/>
        <w:ind w:right="50"/>
        <w:jc w:val="both"/>
        <w:rPr>
          <w:rFonts w:ascii="Arial" w:hAnsi="Arial" w:cs="Arial"/>
          <w:kern w:val="28"/>
          <w:sz w:val="20"/>
          <w:szCs w:val="20"/>
          <w:lang w:val="es-MX"/>
        </w:rPr>
      </w:pPr>
    </w:p>
    <w:p w14:paraId="3E7CD0FF"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114.</w:t>
      </w:r>
    </w:p>
    <w:p w14:paraId="556AA91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994388" w:rsidRDefault="000A57EB" w:rsidP="000A57EB">
      <w:pPr>
        <w:keepLines/>
        <w:ind w:right="50"/>
        <w:jc w:val="both"/>
        <w:rPr>
          <w:rFonts w:ascii="Arial" w:hAnsi="Arial" w:cs="Arial"/>
          <w:kern w:val="28"/>
          <w:sz w:val="20"/>
          <w:szCs w:val="16"/>
          <w:lang w:val="es-MX"/>
        </w:rPr>
      </w:pPr>
    </w:p>
    <w:p w14:paraId="45AE301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994388" w:rsidRDefault="000A57EB" w:rsidP="000A57EB">
      <w:pPr>
        <w:keepLines/>
        <w:ind w:right="50"/>
        <w:jc w:val="both"/>
        <w:rPr>
          <w:rFonts w:ascii="Arial" w:hAnsi="Arial" w:cs="Arial"/>
          <w:kern w:val="28"/>
          <w:sz w:val="20"/>
          <w:szCs w:val="16"/>
          <w:lang w:val="es-MX"/>
        </w:rPr>
      </w:pPr>
    </w:p>
    <w:p w14:paraId="79732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992C6E" w:rsidRDefault="000A57EB" w:rsidP="000A57EB">
      <w:pPr>
        <w:keepLines/>
        <w:ind w:right="50"/>
        <w:jc w:val="both"/>
        <w:rPr>
          <w:rFonts w:ascii="Arial" w:hAnsi="Arial" w:cs="Arial"/>
          <w:kern w:val="28"/>
          <w:sz w:val="20"/>
          <w:szCs w:val="20"/>
          <w:lang w:val="es-MX"/>
        </w:rPr>
      </w:pPr>
    </w:p>
    <w:p w14:paraId="07542600" w14:textId="77777777" w:rsidR="000A57EB" w:rsidRPr="00992C6E" w:rsidRDefault="000A57EB" w:rsidP="00994388">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w:t>
      </w:r>
    </w:p>
    <w:p w14:paraId="4D0AB2B6" w14:textId="77777777" w:rsidR="00696F6E" w:rsidRPr="00992C6E" w:rsidRDefault="00696F6E" w:rsidP="000A57EB">
      <w:pPr>
        <w:keepLines/>
        <w:ind w:right="50"/>
        <w:jc w:val="both"/>
        <w:rPr>
          <w:rFonts w:ascii="Arial" w:hAnsi="Arial" w:cs="Arial"/>
          <w:kern w:val="28"/>
          <w:sz w:val="20"/>
          <w:szCs w:val="20"/>
          <w:lang w:val="es-MX"/>
        </w:rPr>
      </w:pPr>
    </w:p>
    <w:p w14:paraId="42428B71" w14:textId="67AF5988"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992C6E" w:rsidRDefault="000A57EB" w:rsidP="000A57EB">
      <w:pPr>
        <w:keepLines/>
        <w:ind w:right="50"/>
        <w:jc w:val="both"/>
        <w:rPr>
          <w:rFonts w:ascii="Arial" w:hAnsi="Arial" w:cs="Arial"/>
          <w:kern w:val="28"/>
          <w:sz w:val="20"/>
          <w:szCs w:val="20"/>
          <w:lang w:val="es-MX"/>
        </w:rPr>
      </w:pPr>
    </w:p>
    <w:p w14:paraId="3C3E4B1F" w14:textId="77777777" w:rsidR="000A57EB" w:rsidRPr="00992C6E" w:rsidRDefault="000A57EB" w:rsidP="000A57EB">
      <w:pPr>
        <w:keepLines/>
        <w:ind w:right="50"/>
        <w:jc w:val="both"/>
        <w:rPr>
          <w:rFonts w:ascii="Arial" w:hAnsi="Arial" w:cs="Arial"/>
          <w:kern w:val="28"/>
          <w:sz w:val="20"/>
          <w:szCs w:val="20"/>
          <w:u w:val="words"/>
          <w:lang w:val="es-MX"/>
        </w:rPr>
      </w:pPr>
      <w:r w:rsidRPr="00992C6E">
        <w:rPr>
          <w:rFonts w:ascii="Arial" w:hAnsi="Arial" w:cs="Arial"/>
          <w:kern w:val="28"/>
          <w:sz w:val="20"/>
          <w:szCs w:val="20"/>
          <w:lang w:val="es-MX"/>
        </w:rPr>
        <w:t xml:space="preserve">6. Si así lo solicita un grupo parlamentario o un integrante del Pleno con el apoyo de otros dos, el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992C6E"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el número de cédulas depositadas en el ánfora no coincide con el número de legisladores participantes en la votación, el presidente de la Mesa Directiva dispondrá la repetición de la votación.</w:t>
      </w:r>
    </w:p>
    <w:p w14:paraId="24102D82" w14:textId="77777777" w:rsidR="002F6FC3" w:rsidRPr="00992C6E" w:rsidRDefault="002F6FC3" w:rsidP="000A57EB">
      <w:pPr>
        <w:keepLines/>
        <w:ind w:right="50"/>
        <w:jc w:val="both"/>
        <w:rPr>
          <w:rFonts w:ascii="Arial" w:hAnsi="Arial" w:cs="Arial"/>
          <w:b/>
          <w:kern w:val="28"/>
          <w:sz w:val="20"/>
          <w:szCs w:val="20"/>
          <w:lang w:val="es-MX"/>
        </w:rPr>
      </w:pPr>
    </w:p>
    <w:p w14:paraId="1BAEA1B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A75936" w:rsidRPr="00992C6E">
        <w:rPr>
          <w:rFonts w:ascii="Arial" w:hAnsi="Arial" w:cs="Arial"/>
          <w:b/>
          <w:kern w:val="28"/>
          <w:sz w:val="20"/>
          <w:szCs w:val="20"/>
          <w:lang w:val="es-MX"/>
        </w:rPr>
        <w:t>Í</w:t>
      </w:r>
      <w:r w:rsidRPr="00992C6E">
        <w:rPr>
          <w:rFonts w:ascii="Arial" w:hAnsi="Arial" w:cs="Arial"/>
          <w:b/>
          <w:kern w:val="28"/>
          <w:sz w:val="20"/>
          <w:szCs w:val="20"/>
          <w:lang w:val="es-MX"/>
        </w:rPr>
        <w:t>CULO 115.</w:t>
      </w:r>
    </w:p>
    <w:p w14:paraId="157E4930" w14:textId="77777777" w:rsidR="00742702" w:rsidRPr="00992C6E" w:rsidRDefault="00742702" w:rsidP="00742702">
      <w:pPr>
        <w:autoSpaceDE w:val="0"/>
        <w:autoSpaceDN w:val="0"/>
        <w:adjustRightInd w:val="0"/>
        <w:jc w:val="both"/>
        <w:rPr>
          <w:rFonts w:ascii="Arial" w:hAnsi="Arial" w:cs="Arial"/>
          <w:sz w:val="20"/>
          <w:szCs w:val="20"/>
        </w:rPr>
      </w:pPr>
      <w:r w:rsidRPr="00992C6E">
        <w:rPr>
          <w:rFonts w:ascii="Arial" w:hAnsi="Arial" w:cs="Arial"/>
          <w:sz w:val="20"/>
          <w:szCs w:val="20"/>
        </w:rPr>
        <w:t xml:space="preserve">1. Si cualquiera de las votaciones previstas en esta ley resulta empatada, el </w:t>
      </w:r>
      <w:proofErr w:type="gramStart"/>
      <w:r w:rsidRPr="00992C6E">
        <w:rPr>
          <w:rFonts w:ascii="Arial" w:hAnsi="Arial" w:cs="Arial"/>
          <w:sz w:val="20"/>
          <w:szCs w:val="20"/>
        </w:rPr>
        <w:t>Presidente</w:t>
      </w:r>
      <w:proofErr w:type="gramEnd"/>
      <w:r w:rsidRPr="00992C6E">
        <w:rPr>
          <w:rFonts w:ascii="Arial" w:hAnsi="Arial" w:cs="Arial"/>
          <w:sz w:val="20"/>
          <w:szCs w:val="20"/>
        </w:rPr>
        <w:t xml:space="preserve"> de la Mesa Directiva dispondrá la repetición de la misma. Los grupos parlamentarios, a través de sus coordinadores, </w:t>
      </w:r>
      <w:proofErr w:type="gramStart"/>
      <w:r w:rsidRPr="00992C6E">
        <w:rPr>
          <w:rFonts w:ascii="Arial" w:hAnsi="Arial" w:cs="Arial"/>
          <w:sz w:val="20"/>
          <w:szCs w:val="20"/>
        </w:rPr>
        <w:t>conjuntamente con</w:t>
      </w:r>
      <w:proofErr w:type="gramEnd"/>
      <w:r w:rsidRPr="00992C6E">
        <w:rPr>
          <w:rFonts w:ascii="Arial" w:hAnsi="Arial" w:cs="Arial"/>
          <w:sz w:val="20"/>
          <w:szCs w:val="20"/>
        </w:rPr>
        <w:t xml:space="preserve"> los representantes de las demás formas de agrupación por afiliación partidista, alentarán la formación de entendimientos antes de realizarse la segunda votación.</w:t>
      </w:r>
    </w:p>
    <w:p w14:paraId="28CA8544" w14:textId="77777777" w:rsidR="000A57EB" w:rsidRPr="00992C6E" w:rsidRDefault="000A57EB" w:rsidP="000A57EB">
      <w:pPr>
        <w:keepLines/>
        <w:ind w:right="50"/>
        <w:jc w:val="both"/>
        <w:rPr>
          <w:rFonts w:ascii="Arial" w:hAnsi="Arial" w:cs="Arial"/>
          <w:kern w:val="28"/>
          <w:sz w:val="20"/>
          <w:szCs w:val="20"/>
        </w:rPr>
      </w:pPr>
    </w:p>
    <w:p w14:paraId="7C6738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992C6E" w:rsidRDefault="000A57EB" w:rsidP="000A57EB">
      <w:pPr>
        <w:keepLines/>
        <w:ind w:right="50"/>
        <w:jc w:val="both"/>
        <w:rPr>
          <w:rFonts w:ascii="Arial" w:hAnsi="Arial" w:cs="Arial"/>
          <w:kern w:val="28"/>
          <w:sz w:val="20"/>
          <w:szCs w:val="20"/>
          <w:lang w:val="es-MX"/>
        </w:rPr>
      </w:pPr>
    </w:p>
    <w:p w14:paraId="3C8C7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992C6E" w:rsidRDefault="000A57EB" w:rsidP="000A57EB">
      <w:pPr>
        <w:keepLines/>
        <w:ind w:right="50"/>
        <w:jc w:val="both"/>
        <w:rPr>
          <w:rFonts w:ascii="Arial" w:hAnsi="Arial" w:cs="Arial"/>
          <w:kern w:val="28"/>
          <w:sz w:val="20"/>
          <w:szCs w:val="20"/>
          <w:lang w:val="es-MX"/>
        </w:rPr>
      </w:pPr>
    </w:p>
    <w:p w14:paraId="43EE134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992C6E" w:rsidRDefault="009B1C76" w:rsidP="000A57EB">
      <w:pPr>
        <w:keepLines/>
        <w:ind w:right="50"/>
        <w:jc w:val="both"/>
        <w:rPr>
          <w:rFonts w:ascii="Arial" w:hAnsi="Arial" w:cs="Arial"/>
          <w:kern w:val="28"/>
          <w:sz w:val="20"/>
          <w:szCs w:val="20"/>
          <w:lang w:val="es-MX"/>
        </w:rPr>
      </w:pPr>
    </w:p>
    <w:p w14:paraId="2AD82F25"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116.</w:t>
      </w:r>
    </w:p>
    <w:p w14:paraId="42956480" w14:textId="77777777" w:rsidR="006A6DA2" w:rsidRPr="00992C6E" w:rsidRDefault="000A57EB" w:rsidP="00994388">
      <w:pPr>
        <w:keepLines/>
        <w:ind w:right="50"/>
        <w:jc w:val="both"/>
        <w:rPr>
          <w:rFonts w:ascii="Arial" w:hAnsi="Arial" w:cs="Arial"/>
          <w:kern w:val="28"/>
          <w:sz w:val="20"/>
          <w:szCs w:val="20"/>
          <w:lang w:val="es-MX"/>
        </w:rPr>
      </w:pPr>
      <w:r w:rsidRPr="00992C6E">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83D55F8" w14:textId="77777777" w:rsidR="00362609" w:rsidRPr="00992C6E" w:rsidRDefault="00362609" w:rsidP="00C06CC4">
      <w:pPr>
        <w:jc w:val="both"/>
        <w:rPr>
          <w:rFonts w:ascii="Arial" w:hAnsi="Arial" w:cs="Arial"/>
          <w:b/>
          <w:sz w:val="20"/>
          <w:szCs w:val="20"/>
          <w:lang w:val="es-MX"/>
        </w:rPr>
      </w:pPr>
    </w:p>
    <w:p w14:paraId="6417F245" w14:textId="77777777" w:rsidR="000A57EB" w:rsidRPr="00992C6E" w:rsidRDefault="000A57EB" w:rsidP="00C06CC4">
      <w:pPr>
        <w:jc w:val="both"/>
        <w:rPr>
          <w:rFonts w:ascii="Arial" w:hAnsi="Arial" w:cs="Arial"/>
          <w:b/>
          <w:sz w:val="20"/>
          <w:szCs w:val="20"/>
          <w:lang w:val="es-MX"/>
        </w:rPr>
      </w:pPr>
      <w:r w:rsidRPr="00992C6E">
        <w:rPr>
          <w:rFonts w:ascii="Arial" w:hAnsi="Arial" w:cs="Arial"/>
          <w:b/>
          <w:sz w:val="20"/>
          <w:szCs w:val="20"/>
          <w:lang w:val="es-MX"/>
        </w:rPr>
        <w:t>ART</w:t>
      </w:r>
      <w:r w:rsidR="00B83889" w:rsidRPr="00992C6E">
        <w:rPr>
          <w:rFonts w:ascii="Arial" w:hAnsi="Arial" w:cs="Arial"/>
          <w:b/>
          <w:sz w:val="20"/>
          <w:szCs w:val="20"/>
          <w:lang w:val="es-MX"/>
        </w:rPr>
        <w:t>Í</w:t>
      </w:r>
      <w:r w:rsidRPr="00992C6E">
        <w:rPr>
          <w:rFonts w:ascii="Arial" w:hAnsi="Arial" w:cs="Arial"/>
          <w:b/>
          <w:sz w:val="20"/>
          <w:szCs w:val="20"/>
          <w:lang w:val="es-MX"/>
        </w:rPr>
        <w:t>CULO 117.</w:t>
      </w:r>
    </w:p>
    <w:p w14:paraId="05B61F8E" w14:textId="77777777" w:rsidR="000A57EB" w:rsidRPr="00992C6E" w:rsidRDefault="000A57EB" w:rsidP="00C06CC4">
      <w:pPr>
        <w:jc w:val="both"/>
        <w:rPr>
          <w:rFonts w:ascii="Arial" w:hAnsi="Arial" w:cs="Arial"/>
          <w:sz w:val="20"/>
          <w:szCs w:val="20"/>
          <w:lang w:val="es-MX"/>
        </w:rPr>
      </w:pPr>
      <w:r w:rsidRPr="00992C6E">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36E53FF0" w14:textId="77777777" w:rsidR="00994388" w:rsidRPr="00992C6E" w:rsidRDefault="00994388" w:rsidP="00C06CC4">
      <w:pPr>
        <w:jc w:val="both"/>
        <w:rPr>
          <w:rFonts w:ascii="Arial" w:hAnsi="Arial" w:cs="Arial"/>
          <w:sz w:val="20"/>
          <w:szCs w:val="20"/>
          <w:lang w:val="es-MX"/>
        </w:rPr>
      </w:pPr>
    </w:p>
    <w:p w14:paraId="13D29A41"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APARTADO E</w:t>
      </w:r>
    </w:p>
    <w:p w14:paraId="11746EB5"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 LA FORMA Y EXPEDICI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N DE</w:t>
      </w:r>
      <w:r w:rsidR="00C0045E" w:rsidRPr="00992C6E">
        <w:rPr>
          <w:rFonts w:ascii="Arial" w:hAnsi="Arial" w:cs="Arial"/>
          <w:b/>
          <w:kern w:val="28"/>
          <w:sz w:val="20"/>
          <w:szCs w:val="20"/>
        </w:rPr>
        <w:t xml:space="preserve"> </w:t>
      </w:r>
      <w:r w:rsidRPr="00992C6E">
        <w:rPr>
          <w:rFonts w:ascii="Arial" w:hAnsi="Arial" w:cs="Arial"/>
          <w:b/>
          <w:kern w:val="28"/>
          <w:sz w:val="20"/>
          <w:szCs w:val="20"/>
          <w:lang w:val="es-MX"/>
        </w:rPr>
        <w:t>LEYES, DECRETOS Y ACUERDOS</w:t>
      </w:r>
    </w:p>
    <w:p w14:paraId="3AC7C6FC" w14:textId="77777777" w:rsidR="000A57EB" w:rsidRPr="00992C6E" w:rsidRDefault="000A57EB" w:rsidP="000A57EB">
      <w:pPr>
        <w:keepLines/>
        <w:ind w:right="50"/>
        <w:jc w:val="both"/>
        <w:rPr>
          <w:rFonts w:ascii="Arial" w:hAnsi="Arial" w:cs="Arial"/>
          <w:kern w:val="28"/>
          <w:sz w:val="20"/>
          <w:szCs w:val="20"/>
          <w:lang w:val="es-MX"/>
        </w:rPr>
      </w:pPr>
    </w:p>
    <w:p w14:paraId="1D2971FD"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118.</w:t>
      </w:r>
    </w:p>
    <w:p w14:paraId="5A06B2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992C6E" w:rsidRDefault="000A57EB" w:rsidP="000A57EB">
      <w:pPr>
        <w:keepLines/>
        <w:ind w:right="50"/>
        <w:jc w:val="both"/>
        <w:rPr>
          <w:rFonts w:ascii="Arial" w:hAnsi="Arial" w:cs="Arial"/>
          <w:kern w:val="28"/>
          <w:sz w:val="20"/>
          <w:szCs w:val="20"/>
          <w:lang w:val="es-MX"/>
        </w:rPr>
      </w:pPr>
    </w:p>
    <w:p w14:paraId="056D17C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22AFC" w:rsidRDefault="00FC6A35" w:rsidP="000A57EB">
      <w:pPr>
        <w:keepLines/>
        <w:ind w:right="50"/>
        <w:jc w:val="both"/>
        <w:rPr>
          <w:rFonts w:ascii="Arial" w:hAnsi="Arial" w:cs="Arial"/>
          <w:kern w:val="28"/>
          <w:sz w:val="20"/>
          <w:szCs w:val="20"/>
          <w:lang w:val="es-MX"/>
        </w:rPr>
      </w:pPr>
    </w:p>
    <w:p w14:paraId="600E1A5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994388" w:rsidRDefault="00C961B6" w:rsidP="000A57EB">
      <w:pPr>
        <w:keepLines/>
        <w:ind w:right="50"/>
        <w:jc w:val="both"/>
        <w:rPr>
          <w:rFonts w:ascii="Arial" w:hAnsi="Arial" w:cs="Arial"/>
          <w:kern w:val="28"/>
          <w:sz w:val="20"/>
          <w:szCs w:val="14"/>
          <w:lang w:val="es-MX"/>
        </w:rPr>
      </w:pPr>
    </w:p>
    <w:p w14:paraId="371A2C9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119.</w:t>
      </w:r>
    </w:p>
    <w:p w14:paraId="022DA83A" w14:textId="77777777" w:rsidR="000A57EB" w:rsidRP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53DCA" w:rsidRPr="00422AFC">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22AFC" w:rsidRDefault="00653DCA"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 </w:t>
      </w:r>
      <w:r w:rsidRPr="00422AFC">
        <w:rPr>
          <w:rFonts w:ascii="Arial" w:hAnsi="Arial" w:cs="Arial"/>
          <w:b/>
          <w:kern w:val="28"/>
          <w:sz w:val="20"/>
          <w:szCs w:val="20"/>
          <w:lang w:val="es-MX"/>
        </w:rPr>
        <w:t>Legislatura</w:t>
      </w:r>
      <w:r w:rsidRPr="00422AFC">
        <w:rPr>
          <w:rFonts w:ascii="Arial" w:hAnsi="Arial" w:cs="Arial"/>
          <w:kern w:val="28"/>
          <w:sz w:val="20"/>
          <w:szCs w:val="20"/>
          <w:lang w:val="es-MX"/>
        </w:rPr>
        <w:t xml:space="preserve"> </w:t>
      </w:r>
      <w:r w:rsidRPr="00422AFC">
        <w:rPr>
          <w:rFonts w:ascii="Arial" w:hAnsi="Arial" w:cs="Arial"/>
          <w:b/>
          <w:kern w:val="28"/>
          <w:sz w:val="20"/>
          <w:szCs w:val="20"/>
          <w:lang w:val="es-MX"/>
        </w:rPr>
        <w:t xml:space="preserve">(número cardinal que corresponda) </w:t>
      </w:r>
      <w:r w:rsidRPr="00422AFC">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994388" w:rsidRDefault="000A57EB" w:rsidP="000A57EB">
      <w:pPr>
        <w:keepLines/>
        <w:ind w:right="50"/>
        <w:jc w:val="both"/>
        <w:rPr>
          <w:rFonts w:ascii="Arial" w:hAnsi="Arial" w:cs="Arial"/>
          <w:kern w:val="28"/>
          <w:sz w:val="22"/>
          <w:szCs w:val="16"/>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474051" w:rsidRPr="00422AFC">
        <w:rPr>
          <w:rFonts w:ascii="Arial" w:hAnsi="Arial" w:cs="Arial"/>
          <w:kern w:val="28"/>
          <w:sz w:val="20"/>
          <w:szCs w:val="20"/>
          <w:lang w:val="es-MX"/>
        </w:rPr>
        <w:t xml:space="preserve">En la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7777777"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52154D62" w14:textId="77777777" w:rsidR="001F7CE4" w:rsidRPr="00422AFC" w:rsidRDefault="00000000" w:rsidP="001F7CE4">
      <w:pPr>
        <w:keepLines/>
        <w:ind w:right="50"/>
        <w:jc w:val="right"/>
        <w:rPr>
          <w:rFonts w:ascii="Arial" w:hAnsi="Arial" w:cs="Arial"/>
          <w:b/>
          <w:i/>
          <w:kern w:val="28"/>
          <w:sz w:val="16"/>
          <w:szCs w:val="20"/>
          <w:lang w:val="es-MX"/>
        </w:rPr>
      </w:pPr>
      <w:hyperlink r:id="rId73" w:history="1">
        <w:r w:rsidR="001F7CE4" w:rsidRPr="00422AFC">
          <w:rPr>
            <w:rStyle w:val="Hipervnculo"/>
            <w:rFonts w:ascii="Arial" w:hAnsi="Arial" w:cs="Arial"/>
            <w:b/>
            <w:i/>
            <w:kern w:val="28"/>
            <w:sz w:val="16"/>
            <w:szCs w:val="20"/>
            <w:lang w:val="es-MX"/>
          </w:rPr>
          <w:t>https://po.tamaulipas.gob.mx/wp-content/uploads/2021/10/cxlvi-126-211021F.pdf</w:t>
        </w:r>
      </w:hyperlink>
    </w:p>
    <w:p w14:paraId="164693FA" w14:textId="77777777" w:rsidR="001F7CE4" w:rsidRPr="00994388" w:rsidRDefault="001F7CE4" w:rsidP="001F7CE4">
      <w:pPr>
        <w:keepLines/>
        <w:ind w:right="50"/>
        <w:jc w:val="right"/>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2. Las observaciones podrán formularse en todo o en parte sobre la ley o decreto aprobado. En cualquier </w:t>
      </w:r>
      <w:proofErr w:type="gramStart"/>
      <w:r w:rsidRPr="00422AFC">
        <w:rPr>
          <w:rFonts w:ascii="Arial" w:hAnsi="Arial" w:cs="Arial"/>
          <w:kern w:val="28"/>
          <w:sz w:val="20"/>
          <w:szCs w:val="20"/>
          <w:lang w:val="es-MX"/>
        </w:rPr>
        <w:t>caso</w:t>
      </w:r>
      <w:proofErr w:type="gramEnd"/>
      <w:r w:rsidRPr="00422AFC">
        <w:rPr>
          <w:rFonts w:ascii="Arial" w:hAnsi="Arial" w:cs="Arial"/>
          <w:kern w:val="28"/>
          <w:sz w:val="20"/>
          <w:szCs w:val="20"/>
          <w:lang w:val="es-MX"/>
        </w:rPr>
        <w:t xml:space="preserve">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w:t>
      </w:r>
      <w:proofErr w:type="gramStart"/>
      <w:r w:rsidRPr="00992C6E">
        <w:rPr>
          <w:rFonts w:ascii="Arial" w:hAnsi="Arial" w:cs="Arial"/>
          <w:sz w:val="20"/>
          <w:szCs w:val="20"/>
          <w:lang w:val="es-ES_tradnl"/>
        </w:rPr>
        <w:t>la misma</w:t>
      </w:r>
      <w:proofErr w:type="gramEnd"/>
      <w:r w:rsidRPr="00992C6E">
        <w:rPr>
          <w:rFonts w:ascii="Arial" w:hAnsi="Arial" w:cs="Arial"/>
          <w:sz w:val="20"/>
          <w:szCs w:val="20"/>
          <w:lang w:val="es-ES_tradnl"/>
        </w:rPr>
        <w:t xml:space="preserve">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 xml:space="preserve">El dictamen emitido en el sentido de adoptar en sus términos las observaciones formuladas por el Ejecutivo del Estado, requerirá de la mayoría de </w:t>
      </w:r>
      <w:proofErr w:type="gramStart"/>
      <w:r w:rsidRPr="00422AFC">
        <w:rPr>
          <w:rFonts w:ascii="Arial" w:hAnsi="Arial" w:cs="Arial"/>
          <w:sz w:val="20"/>
          <w:szCs w:val="20"/>
          <w:lang w:val="es-ES_tradnl"/>
        </w:rPr>
        <w:t>votos</w:t>
      </w:r>
      <w:proofErr w:type="gramEnd"/>
      <w:r w:rsidRPr="00422AFC">
        <w:rPr>
          <w:rFonts w:ascii="Arial" w:hAnsi="Arial" w:cs="Arial"/>
          <w:sz w:val="20"/>
          <w:szCs w:val="20"/>
          <w:lang w:val="es-ES_tradnl"/>
        </w:rPr>
        <w:t xml:space="preserve">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2FB7D8AD" w14:textId="77777777" w:rsidR="00A76038" w:rsidRPr="00994388" w:rsidRDefault="00A76038"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 xml:space="preserve">1. Cuando se formulen observaciones en parte a las disposiciones aprobadas por el Congreso para una ley o decreto, en tanto éstas se encuentran dentro del plazo previsto para la nueva discusión, el </w:t>
      </w:r>
      <w:proofErr w:type="gramStart"/>
      <w:r w:rsidRPr="00422AFC">
        <w:rPr>
          <w:rFonts w:ascii="Arial" w:hAnsi="Arial" w:cs="Arial"/>
          <w:sz w:val="20"/>
          <w:szCs w:val="20"/>
          <w:lang w:val="es-ES_tradnl"/>
        </w:rPr>
        <w:t>Presidente</w:t>
      </w:r>
      <w:proofErr w:type="gramEnd"/>
      <w:r w:rsidRPr="00422AFC">
        <w:rPr>
          <w:rFonts w:ascii="Arial" w:hAnsi="Arial" w:cs="Arial"/>
          <w:sz w:val="20"/>
          <w:szCs w:val="20"/>
          <w:lang w:val="es-ES_tradnl"/>
        </w:rPr>
        <w:t xml:space="preserv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 xml:space="preserve">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w:t>
      </w:r>
      <w:proofErr w:type="gramStart"/>
      <w:r w:rsidRPr="00422AFC">
        <w:rPr>
          <w:rFonts w:ascii="Arial" w:hAnsi="Arial" w:cs="Arial"/>
          <w:sz w:val="20"/>
          <w:szCs w:val="20"/>
          <w:lang w:val="es-ES_tradnl"/>
        </w:rPr>
        <w:t>Presidente</w:t>
      </w:r>
      <w:proofErr w:type="gramEnd"/>
      <w:r w:rsidRPr="00422AFC">
        <w:rPr>
          <w:rFonts w:ascii="Arial" w:hAnsi="Arial" w:cs="Arial"/>
          <w:sz w:val="20"/>
          <w:szCs w:val="20"/>
          <w:lang w:val="es-ES_tradnl"/>
        </w:rPr>
        <w:t xml:space="preserve"> de la Mesa Directiva o de la Diputación Permanente ordenará, dentro de los diez días naturales siguientes, su publicación y circulación, sin que se requiera refrendo.</w:t>
      </w:r>
    </w:p>
    <w:p w14:paraId="5077E2B2" w14:textId="77777777" w:rsidR="00EA31F3" w:rsidRPr="00585512"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 xml:space="preserve">3. Al concluir el plazo que tiene el </w:t>
      </w:r>
      <w:proofErr w:type="gramStart"/>
      <w:r w:rsidRPr="00422AFC">
        <w:rPr>
          <w:rFonts w:ascii="Arial" w:hAnsi="Arial" w:cs="Arial"/>
          <w:sz w:val="20"/>
          <w:szCs w:val="20"/>
          <w:lang w:val="es-ES_tradnl"/>
        </w:rPr>
        <w:t>Presidente</w:t>
      </w:r>
      <w:proofErr w:type="gramEnd"/>
      <w:r w:rsidRPr="00422AFC">
        <w:rPr>
          <w:rFonts w:ascii="Arial" w:hAnsi="Arial" w:cs="Arial"/>
          <w:sz w:val="20"/>
          <w:szCs w:val="20"/>
          <w:lang w:val="es-ES_tradnl"/>
        </w:rPr>
        <w:t xml:space="preserv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7DA164B4" w14:textId="77777777" w:rsidR="009B1C76" w:rsidRPr="00585512" w:rsidRDefault="009B1C76"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77777777"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Si al 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22AFC" w:rsidRDefault="00643490" w:rsidP="000A57EB">
      <w:pPr>
        <w:keepLines/>
        <w:ind w:right="50"/>
        <w:jc w:val="both"/>
        <w:rPr>
          <w:rFonts w:ascii="Arial" w:hAnsi="Arial" w:cs="Arial"/>
          <w:kern w:val="28"/>
          <w:sz w:val="20"/>
          <w:szCs w:val="20"/>
          <w:lang w:val="es-MX"/>
        </w:rPr>
      </w:pPr>
    </w:p>
    <w:p w14:paraId="22BF709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254FD8AC" w14:textId="77777777" w:rsidR="00F3086C" w:rsidRDefault="00F3086C" w:rsidP="000A57EB">
      <w:pPr>
        <w:keepLines/>
        <w:ind w:right="50"/>
        <w:jc w:val="both"/>
        <w:rPr>
          <w:rFonts w:ascii="Arial" w:hAnsi="Arial" w:cs="Arial"/>
          <w:kern w:val="28"/>
          <w:sz w:val="20"/>
          <w:szCs w:val="20"/>
          <w:lang w:val="es-MX"/>
        </w:rPr>
      </w:pPr>
    </w:p>
    <w:p w14:paraId="4ED5BF7B" w14:textId="77777777" w:rsidR="00FA00A5" w:rsidRDefault="00FA00A5" w:rsidP="000A57EB">
      <w:pPr>
        <w:keepLines/>
        <w:ind w:right="50"/>
        <w:jc w:val="both"/>
        <w:rPr>
          <w:rFonts w:ascii="Arial" w:hAnsi="Arial" w:cs="Arial"/>
          <w:kern w:val="28"/>
          <w:sz w:val="20"/>
          <w:szCs w:val="20"/>
          <w:lang w:val="es-MX"/>
        </w:rPr>
      </w:pPr>
    </w:p>
    <w:p w14:paraId="791FBB08" w14:textId="77777777" w:rsidR="00FA00A5" w:rsidRDefault="00FA00A5" w:rsidP="000A57EB">
      <w:pPr>
        <w:keepLines/>
        <w:ind w:right="50"/>
        <w:jc w:val="both"/>
        <w:rPr>
          <w:rFonts w:ascii="Arial" w:hAnsi="Arial" w:cs="Arial"/>
          <w:kern w:val="28"/>
          <w:sz w:val="20"/>
          <w:szCs w:val="20"/>
          <w:lang w:val="es-MX"/>
        </w:rPr>
      </w:pPr>
    </w:p>
    <w:p w14:paraId="51570A95" w14:textId="77777777" w:rsidR="00FA00A5" w:rsidRPr="00422AFC" w:rsidRDefault="00FA00A5" w:rsidP="000A57EB">
      <w:pPr>
        <w:keepLines/>
        <w:ind w:right="50"/>
        <w:jc w:val="both"/>
        <w:rPr>
          <w:rFonts w:ascii="Arial" w:hAnsi="Arial" w:cs="Arial"/>
          <w:kern w:val="28"/>
          <w:sz w:val="20"/>
          <w:szCs w:val="20"/>
          <w:lang w:val="es-MX"/>
        </w:rPr>
      </w:pPr>
    </w:p>
    <w:p w14:paraId="0337F8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127.</w:t>
      </w:r>
    </w:p>
    <w:p w14:paraId="1534818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585512" w:rsidRDefault="000A57EB" w:rsidP="000A57EB">
      <w:pPr>
        <w:keepLines/>
        <w:ind w:right="50"/>
        <w:jc w:val="both"/>
        <w:rPr>
          <w:rFonts w:ascii="Arial" w:hAnsi="Arial" w:cs="Arial"/>
          <w:kern w:val="28"/>
          <w:sz w:val="20"/>
          <w:szCs w:val="16"/>
          <w:lang w:val="es-MX"/>
        </w:rPr>
      </w:pPr>
    </w:p>
    <w:p w14:paraId="5DDAC4E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585512" w:rsidRDefault="000A57EB" w:rsidP="000A57EB">
      <w:pPr>
        <w:keepLines/>
        <w:ind w:right="50"/>
        <w:jc w:val="both"/>
        <w:rPr>
          <w:rFonts w:ascii="Arial" w:hAnsi="Arial" w:cs="Arial"/>
          <w:kern w:val="28"/>
          <w:sz w:val="20"/>
          <w:szCs w:val="16"/>
          <w:lang w:val="es-MX"/>
        </w:rPr>
      </w:pPr>
    </w:p>
    <w:p w14:paraId="240AE7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585512" w:rsidRDefault="000A57EB" w:rsidP="000A57EB">
      <w:pPr>
        <w:keepLines/>
        <w:ind w:right="50"/>
        <w:jc w:val="both"/>
        <w:rPr>
          <w:rFonts w:ascii="Arial" w:hAnsi="Arial" w:cs="Arial"/>
          <w:kern w:val="28"/>
          <w:sz w:val="20"/>
          <w:szCs w:val="16"/>
          <w:lang w:val="es-MX"/>
        </w:rPr>
      </w:pPr>
    </w:p>
    <w:p w14:paraId="236E8F2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22AFC" w:rsidRDefault="00141AB7" w:rsidP="00F44D5D">
      <w:pPr>
        <w:rPr>
          <w:rFonts w:ascii="Arial" w:hAnsi="Arial" w:cs="Arial"/>
          <w:sz w:val="20"/>
          <w:szCs w:val="20"/>
          <w:lang w:val="es-MX"/>
        </w:rPr>
      </w:pPr>
    </w:p>
    <w:p w14:paraId="5D372645" w14:textId="77777777"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27C41EAD" w14:textId="77777777" w:rsidR="00C61E5A" w:rsidRPr="00422AFC" w:rsidRDefault="00C61E5A" w:rsidP="00B81EC6">
      <w:pPr>
        <w:jc w:val="both"/>
        <w:rPr>
          <w:rFonts w:ascii="Arial" w:hAnsi="Arial" w:cs="Arial"/>
          <w:sz w:val="20"/>
          <w:szCs w:val="20"/>
          <w:lang w:val="es-MX"/>
        </w:rPr>
      </w:pPr>
    </w:p>
    <w:p w14:paraId="29D9A51F"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128.</w:t>
      </w:r>
    </w:p>
    <w:p w14:paraId="1DA05AAC" w14:textId="77777777"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2BC34C1B" w14:textId="77777777" w:rsidR="00471AB9" w:rsidRPr="00422AFC" w:rsidRDefault="00471AB9" w:rsidP="00B81EC6">
      <w:pPr>
        <w:jc w:val="both"/>
        <w:rPr>
          <w:rFonts w:ascii="Arial" w:hAnsi="Arial" w:cs="Arial"/>
          <w:b/>
          <w:sz w:val="20"/>
          <w:szCs w:val="20"/>
          <w:lang w:val="es-MX"/>
        </w:rPr>
      </w:pPr>
    </w:p>
    <w:p w14:paraId="7E4B768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22AFC">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 y en torno al procedimiento legislativo ordinario.</w:t>
      </w:r>
    </w:p>
    <w:p w14:paraId="75F9AE8A" w14:textId="77777777" w:rsidR="007C0654" w:rsidRPr="00422AFC" w:rsidRDefault="007C0654"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E7937A0" w14:textId="77777777" w:rsidR="006F732F"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1. </w:t>
      </w:r>
      <w:r w:rsidR="00977A29" w:rsidRPr="00977A29">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2B57B2CB" w14:textId="3A32B3E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4D6839">
        <w:rPr>
          <w:rFonts w:ascii="Arial" w:hAnsi="Arial" w:cs="Arial"/>
          <w:b/>
          <w:i/>
          <w:sz w:val="16"/>
          <w:szCs w:val="16"/>
          <w:lang w:val="es-MX"/>
        </w:rPr>
        <w:t>.</w:t>
      </w:r>
    </w:p>
    <w:p w14:paraId="5E72DC07" w14:textId="77777777" w:rsidR="00977A29" w:rsidRPr="009A0FB0" w:rsidRDefault="00000000" w:rsidP="004D6839">
      <w:pPr>
        <w:pStyle w:val="Prrafodelista"/>
        <w:autoSpaceDE w:val="0"/>
        <w:autoSpaceDN w:val="0"/>
        <w:adjustRightInd w:val="0"/>
        <w:ind w:left="1288"/>
        <w:jc w:val="right"/>
        <w:rPr>
          <w:rStyle w:val="Hipervnculo"/>
          <w:lang w:val="es-MX"/>
        </w:rPr>
      </w:pPr>
      <w:hyperlink r:id="rId74"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776FE0EA" w14:textId="77777777" w:rsidR="000A57EB" w:rsidRPr="00422AFC" w:rsidRDefault="000A57EB" w:rsidP="00B81EC6">
      <w:pPr>
        <w:jc w:val="both"/>
        <w:rPr>
          <w:rFonts w:ascii="Arial" w:hAnsi="Arial" w:cs="Arial"/>
          <w:sz w:val="20"/>
          <w:szCs w:val="20"/>
          <w:lang w:val="es-MX"/>
        </w:rPr>
      </w:pPr>
    </w:p>
    <w:p w14:paraId="1A147230" w14:textId="12478414"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FF2083" w:rsidRPr="00FF2083">
        <w:rPr>
          <w:rFonts w:ascii="Arial" w:hAnsi="Arial" w:cs="Arial"/>
          <w:sz w:val="20"/>
          <w:szCs w:val="20"/>
          <w:lang w:val="es-MX"/>
        </w:rPr>
        <w:t>Las comparecencias se celebrarán con base en el procedimiento que proponga la Junta de Gobierno, a la Diputación Permanente o a la Comisión de que se trate.</w:t>
      </w:r>
    </w:p>
    <w:p w14:paraId="6334EEC2"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D6D549C" w14:textId="00B87BDF" w:rsidR="00B81EC6"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75" w:history="1">
        <w:r w:rsidRPr="00AD0DDA">
          <w:rPr>
            <w:rStyle w:val="Hipervnculo"/>
            <w:rFonts w:ascii="Arial" w:hAnsi="Arial" w:cs="Arial"/>
            <w:b/>
            <w:sz w:val="16"/>
          </w:rPr>
          <w:t>https://po.tamaulipas.gob.mx/wp-content/uploads/2023/07/cxlviii-Ext.No_.14-080723.pdf</w:t>
        </w:r>
      </w:hyperlink>
    </w:p>
    <w:p w14:paraId="32254CD3" w14:textId="77777777" w:rsidR="00FF2083" w:rsidRPr="00422AFC" w:rsidRDefault="00FF2083" w:rsidP="00FF2083">
      <w:pPr>
        <w:jc w:val="right"/>
        <w:rPr>
          <w:rFonts w:ascii="Arial" w:hAnsi="Arial" w:cs="Arial"/>
          <w:sz w:val="20"/>
          <w:szCs w:val="20"/>
          <w:lang w:val="es-MX"/>
        </w:rPr>
      </w:pPr>
    </w:p>
    <w:p w14:paraId="0653AEDB" w14:textId="571A0980"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FF2083" w:rsidRPr="00FF2083">
        <w:rPr>
          <w:rFonts w:ascii="Arial" w:hAnsi="Arial" w:cs="Arial"/>
          <w:sz w:val="20"/>
          <w:szCs w:val="20"/>
          <w:lang w:val="es-MX"/>
        </w:rPr>
        <w:t>A falta de propuesta específica de la Junta de Gobierno o si no se adopta una resolución específica al respecto, el procedimiento de comparecencia se sujetará a las siguientes reglas:</w:t>
      </w:r>
    </w:p>
    <w:p w14:paraId="0044A779"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5367B44A" w14:textId="64D9750B" w:rsidR="000A57EB"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76" w:history="1">
        <w:r w:rsidRPr="00AD0DDA">
          <w:rPr>
            <w:rStyle w:val="Hipervnculo"/>
            <w:rFonts w:ascii="Arial" w:hAnsi="Arial" w:cs="Arial"/>
            <w:b/>
            <w:sz w:val="16"/>
          </w:rPr>
          <w:t>https://po.tamaulipas.gob.mx/wp-content/uploads/2023/07/cxlviii-Ext.No_.14-080723.pdf</w:t>
        </w:r>
      </w:hyperlink>
    </w:p>
    <w:p w14:paraId="2D19CF1B" w14:textId="77777777" w:rsidR="00FF2083" w:rsidRPr="00422AFC" w:rsidRDefault="00FF2083" w:rsidP="00FF2083">
      <w:pPr>
        <w:jc w:val="right"/>
        <w:rPr>
          <w:rFonts w:ascii="Arial" w:hAnsi="Arial" w:cs="Arial"/>
          <w:sz w:val="20"/>
          <w:szCs w:val="20"/>
          <w:lang w:val="es-MX"/>
        </w:rPr>
      </w:pPr>
    </w:p>
    <w:p w14:paraId="4C7C6595" w14:textId="77777777" w:rsidR="009A3DBA" w:rsidRPr="00471AB9" w:rsidRDefault="006D5B0E" w:rsidP="009A3DBA">
      <w:pPr>
        <w:keepLines/>
        <w:numPr>
          <w:ilvl w:val="0"/>
          <w:numId w:val="25"/>
        </w:numPr>
        <w:ind w:right="50"/>
        <w:jc w:val="both"/>
        <w:rPr>
          <w:rFonts w:ascii="Arial" w:hAnsi="Arial" w:cs="Arial"/>
          <w:kern w:val="28"/>
          <w:sz w:val="20"/>
          <w:szCs w:val="20"/>
          <w:lang w:val="es-MX"/>
        </w:rPr>
      </w:pPr>
      <w:r w:rsidRPr="00471AB9">
        <w:rPr>
          <w:rFonts w:ascii="Arial" w:hAnsi="Arial" w:cs="Arial"/>
          <w:kern w:val="28"/>
          <w:sz w:val="20"/>
          <w:szCs w:val="20"/>
          <w:lang w:val="es-MX"/>
        </w:rPr>
        <w:t xml:space="preserve">El presidente de la Mesa Directiva, de la Diputación Permanente o de la comisión dará la bienvenida al servidor </w:t>
      </w:r>
      <w:proofErr w:type="gramStart"/>
      <w:r w:rsidRPr="00471AB9">
        <w:rPr>
          <w:rFonts w:ascii="Arial" w:hAnsi="Arial" w:cs="Arial"/>
          <w:kern w:val="28"/>
          <w:sz w:val="20"/>
          <w:szCs w:val="20"/>
          <w:lang w:val="es-MX"/>
        </w:rPr>
        <w:t>público asistente</w:t>
      </w:r>
      <w:proofErr w:type="gramEnd"/>
      <w:r w:rsidRPr="00471AB9">
        <w:rPr>
          <w:rFonts w:ascii="Arial" w:hAnsi="Arial" w:cs="Arial"/>
          <w:kern w:val="28"/>
          <w:sz w:val="20"/>
          <w:szCs w:val="20"/>
          <w:lang w:val="es-MX"/>
        </w:rPr>
        <w:t xml:space="preserve"> y explicará de manera sucinta las razones que motivan la presencia de dicho funcionario, el cual lo hará bajo protesta de decir verdad;</w:t>
      </w:r>
    </w:p>
    <w:p w14:paraId="5B51D1C7" w14:textId="7777777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6CE9B886" w14:textId="77777777" w:rsidR="009A3DBA" w:rsidRPr="00422AFC" w:rsidRDefault="00000000" w:rsidP="009A3DBA">
      <w:pPr>
        <w:keepLines/>
        <w:tabs>
          <w:tab w:val="left" w:pos="8655"/>
        </w:tabs>
        <w:ind w:left="720" w:right="50"/>
        <w:jc w:val="right"/>
        <w:rPr>
          <w:rFonts w:ascii="Arial" w:hAnsi="Arial" w:cs="Arial"/>
          <w:b/>
          <w:i/>
          <w:kern w:val="28"/>
          <w:sz w:val="16"/>
          <w:szCs w:val="20"/>
          <w:lang w:val="es-MX"/>
        </w:rPr>
      </w:pPr>
      <w:hyperlink r:id="rId77" w:history="1">
        <w:r w:rsidR="009A3DBA" w:rsidRPr="00422AFC">
          <w:rPr>
            <w:rStyle w:val="Hipervnculo"/>
            <w:rFonts w:ascii="Arial" w:hAnsi="Arial" w:cs="Arial"/>
            <w:b/>
            <w:i/>
            <w:kern w:val="28"/>
            <w:sz w:val="16"/>
            <w:szCs w:val="20"/>
            <w:lang w:val="es-MX"/>
          </w:rPr>
          <w:t>https://po.tamaulipas.gob.mx/wp-content/uploads/2021/11/cxlvi-134-101121F.pdf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77777777" w:rsidR="000A57EB" w:rsidRPr="00422AFC"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servidor público estatal hará uso de la palabra hasta por 20 minutos, si así lo desea, para presentar un informe relacionado con el motivo de su presencia en el Congreso;</w:t>
      </w:r>
    </w:p>
    <w:p w14:paraId="2B4FEE18" w14:textId="7AF68BED"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52606F">
        <w:rPr>
          <w:rFonts w:ascii="Arial" w:hAnsi="Arial" w:cs="Arial"/>
          <w:b/>
          <w:i/>
          <w:sz w:val="16"/>
          <w:szCs w:val="16"/>
          <w:lang w:val="es-MX"/>
        </w:rPr>
        <w:t>.</w:t>
      </w:r>
    </w:p>
    <w:p w14:paraId="346DEAF5" w14:textId="77777777" w:rsidR="00742702" w:rsidRDefault="00000000" w:rsidP="0052606F">
      <w:pPr>
        <w:pStyle w:val="Prrafodelista"/>
        <w:autoSpaceDE w:val="0"/>
        <w:autoSpaceDN w:val="0"/>
        <w:adjustRightInd w:val="0"/>
        <w:ind w:left="1288"/>
        <w:jc w:val="right"/>
        <w:rPr>
          <w:rStyle w:val="Hipervnculo"/>
          <w:rFonts w:ascii="Arial" w:hAnsi="Arial" w:cs="Arial"/>
          <w:b/>
          <w:i/>
          <w:kern w:val="28"/>
          <w:sz w:val="16"/>
          <w:szCs w:val="20"/>
        </w:rPr>
      </w:pPr>
      <w:hyperlink r:id="rId78"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7C0654" w:rsidRDefault="0052606F" w:rsidP="0052606F">
      <w:pPr>
        <w:pStyle w:val="Prrafodelista"/>
        <w:autoSpaceDE w:val="0"/>
        <w:autoSpaceDN w:val="0"/>
        <w:adjustRightInd w:val="0"/>
        <w:ind w:left="1288"/>
        <w:jc w:val="right"/>
        <w:rPr>
          <w:rFonts w:ascii="Arial" w:hAnsi="Arial" w:cs="Arial"/>
          <w:kern w:val="28"/>
          <w:sz w:val="20"/>
          <w:szCs w:val="14"/>
          <w:lang w:val="es-MX"/>
        </w:rPr>
      </w:pPr>
    </w:p>
    <w:p w14:paraId="3B4FF4A7" w14:textId="77777777" w:rsidR="00742702" w:rsidRPr="00422AFC" w:rsidRDefault="00742702" w:rsidP="000A57EB">
      <w:pPr>
        <w:keepLines/>
        <w:numPr>
          <w:ilvl w:val="0"/>
          <w:numId w:val="25"/>
        </w:numPr>
        <w:ind w:right="50"/>
        <w:jc w:val="both"/>
        <w:rPr>
          <w:rFonts w:ascii="Arial" w:hAnsi="Arial" w:cs="Arial"/>
          <w:kern w:val="28"/>
          <w:sz w:val="20"/>
          <w:szCs w:val="20"/>
          <w:lang w:val="es-MX"/>
        </w:rPr>
      </w:pPr>
      <w:proofErr w:type="gramStart"/>
      <w:r w:rsidRPr="00422AFC">
        <w:rPr>
          <w:rFonts w:ascii="Arial" w:hAnsi="Arial" w:cs="Arial"/>
          <w:sz w:val="20"/>
          <w:szCs w:val="20"/>
        </w:rPr>
        <w:t xml:space="preserve">Cada  </w:t>
      </w:r>
      <w:r w:rsidRPr="00422AFC">
        <w:rPr>
          <w:rFonts w:ascii="Arial" w:hAnsi="Arial" w:cs="Arial"/>
          <w:sz w:val="20"/>
          <w:szCs w:val="20"/>
          <w:lang w:val="es-MX"/>
        </w:rPr>
        <w:t>forma</w:t>
      </w:r>
      <w:proofErr w:type="gramEnd"/>
      <w:r w:rsidRPr="00422AFC">
        <w:rPr>
          <w:rFonts w:ascii="Arial" w:hAnsi="Arial" w:cs="Arial"/>
          <w:sz w:val="20"/>
          <w:szCs w:val="20"/>
          <w:lang w:val="es-MX"/>
        </w:rPr>
        <w:t xml:space="preserve"> de agrupación por afiliación partidista </w:t>
      </w:r>
      <w:r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742702">
      <w:pPr>
        <w:numPr>
          <w:ilvl w:val="0"/>
          <w:numId w:val="25"/>
        </w:numPr>
        <w:autoSpaceDE w:val="0"/>
        <w:autoSpaceDN w:val="0"/>
        <w:adjustRightInd w:val="0"/>
        <w:jc w:val="both"/>
        <w:rPr>
          <w:rFonts w:ascii="Arial" w:hAnsi="Arial" w:cs="Arial"/>
          <w:sz w:val="20"/>
          <w:szCs w:val="20"/>
        </w:rPr>
      </w:pPr>
      <w:r w:rsidRPr="00422AFC">
        <w:rPr>
          <w:rFonts w:ascii="Arial" w:hAnsi="Arial" w:cs="Arial"/>
          <w:sz w:val="20"/>
          <w:szCs w:val="20"/>
        </w:rPr>
        <w:t xml:space="preserve">Habrá dos rondas de preguntas, concediéndose el uso de la voz en orden creciente </w:t>
      </w:r>
      <w:proofErr w:type="gramStart"/>
      <w:r w:rsidRPr="00422AFC">
        <w:rPr>
          <w:rFonts w:ascii="Arial" w:hAnsi="Arial" w:cs="Arial"/>
          <w:sz w:val="20"/>
          <w:szCs w:val="20"/>
        </w:rPr>
        <w:t>de  integrantes</w:t>
      </w:r>
      <w:proofErr w:type="gramEnd"/>
      <w:r w:rsidRPr="00422AFC">
        <w:rPr>
          <w:rFonts w:ascii="Arial" w:hAnsi="Arial" w:cs="Arial"/>
          <w:sz w:val="20"/>
          <w:szCs w:val="20"/>
        </w:rPr>
        <w:t xml:space="preserve">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1D5DEDA7" w14:textId="77777777" w:rsidR="000A57EB" w:rsidRPr="007C0654" w:rsidRDefault="000A57EB" w:rsidP="000A57EB">
      <w:pPr>
        <w:keepLines/>
        <w:ind w:right="50"/>
        <w:jc w:val="both"/>
        <w:rPr>
          <w:rFonts w:ascii="Arial" w:hAnsi="Arial" w:cs="Arial"/>
          <w:kern w:val="28"/>
          <w:sz w:val="20"/>
          <w:szCs w:val="14"/>
          <w:lang w:val="es-MX"/>
        </w:rPr>
      </w:pPr>
    </w:p>
    <w:p w14:paraId="3772D804" w14:textId="77777777" w:rsidR="00977A29" w:rsidRPr="00977A29" w:rsidRDefault="00977A29" w:rsidP="00977A29">
      <w:pPr>
        <w:keepLines/>
        <w:numPr>
          <w:ilvl w:val="0"/>
          <w:numId w:val="25"/>
        </w:numPr>
        <w:ind w:right="50"/>
        <w:jc w:val="both"/>
        <w:rPr>
          <w:rFonts w:ascii="Arial" w:hAnsi="Arial" w:cs="Arial"/>
          <w:kern w:val="28"/>
          <w:sz w:val="20"/>
          <w:szCs w:val="20"/>
          <w:lang w:val="es-MX"/>
        </w:rPr>
      </w:pPr>
      <w:r w:rsidRPr="00977A29">
        <w:rPr>
          <w:rFonts w:ascii="Arial" w:hAnsi="Arial" w:cs="Arial"/>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kern w:val="28"/>
          <w:sz w:val="20"/>
          <w:szCs w:val="20"/>
          <w:lang w:val="es-MX"/>
        </w:rPr>
        <w:t xml:space="preserve"> </w:t>
      </w:r>
    </w:p>
    <w:p w14:paraId="4BD5DBB5" w14:textId="730423FE"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r w:rsidR="0052606F">
        <w:rPr>
          <w:rFonts w:ascii="Arial" w:hAnsi="Arial" w:cs="Arial"/>
          <w:b/>
          <w:i/>
          <w:sz w:val="16"/>
          <w:szCs w:val="16"/>
          <w:lang w:val="es-MX"/>
        </w:rPr>
        <w:t>.</w:t>
      </w:r>
    </w:p>
    <w:p w14:paraId="665A88D1" w14:textId="77777777" w:rsidR="00977A29" w:rsidRPr="00977A29" w:rsidRDefault="00000000" w:rsidP="0052606F">
      <w:pPr>
        <w:pStyle w:val="Prrafodelista"/>
        <w:autoSpaceDE w:val="0"/>
        <w:autoSpaceDN w:val="0"/>
        <w:adjustRightInd w:val="0"/>
        <w:ind w:left="1288"/>
        <w:jc w:val="right"/>
        <w:rPr>
          <w:color w:val="0000FF" w:themeColor="hyperlink"/>
          <w:u w:val="single"/>
          <w:lang w:val="es-MX"/>
        </w:rPr>
      </w:pPr>
      <w:hyperlink r:id="rId79" w:history="1">
        <w:r w:rsidR="0052606F" w:rsidRPr="004D6839">
          <w:rPr>
            <w:rStyle w:val="Hipervnculo"/>
            <w:rFonts w:ascii="Arial" w:hAnsi="Arial" w:cs="Arial"/>
            <w:b/>
            <w:i/>
            <w:kern w:val="28"/>
            <w:sz w:val="16"/>
            <w:szCs w:val="20"/>
          </w:rPr>
          <w:t>https://po.tamaulipas.gob.mx/wp-content/uploads/2023/06/cxlviii-67-060623.pdf</w:t>
        </w:r>
      </w:hyperlink>
    </w:p>
    <w:p w14:paraId="50EC6E3A" w14:textId="77777777" w:rsidR="00992C6E" w:rsidRDefault="00992C6E" w:rsidP="00AD2E2D">
      <w:pPr>
        <w:jc w:val="both"/>
        <w:rPr>
          <w:rFonts w:ascii="Arial" w:hAnsi="Arial" w:cs="Arial"/>
          <w:sz w:val="20"/>
          <w:szCs w:val="20"/>
          <w:lang w:val="es-MX"/>
        </w:rPr>
      </w:pPr>
    </w:p>
    <w:p w14:paraId="3A3FA081" w14:textId="77777777"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Pr="00422AFC">
        <w:rPr>
          <w:rFonts w:ascii="Arial" w:hAnsi="Arial" w:cs="Arial"/>
          <w:sz w:val="20"/>
          <w:szCs w:val="20"/>
          <w:lang w:val="es-MX"/>
        </w:rPr>
        <w:t>Los diputados sin partido que deseen participar en la comparecencia serán considerados en el procedimiento a que se refiere el párrafo 2 de este artículo y, en caso de seguirse lo dispuesto por el párrafo 3, dichos diputados formularán la solicitud correspondiente a su participación al órgano en el cual se vaya a desarrollar la propia comparecencia.</w:t>
      </w:r>
    </w:p>
    <w:p w14:paraId="35FD41E4" w14:textId="77777777" w:rsidR="00F46249" w:rsidRPr="007C0654" w:rsidRDefault="00F46249" w:rsidP="00AD2E2D">
      <w:pPr>
        <w:jc w:val="both"/>
        <w:rPr>
          <w:rFonts w:ascii="Arial" w:hAnsi="Arial" w:cs="Arial"/>
          <w:b/>
          <w:sz w:val="20"/>
          <w:lang w:val="es-MX"/>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 xml:space="preserve">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w:t>
      </w:r>
      <w:proofErr w:type="gramStart"/>
      <w:r w:rsidR="00F92B4B" w:rsidRPr="00422AFC">
        <w:rPr>
          <w:rFonts w:ascii="Arial" w:hAnsi="Arial" w:cs="Arial"/>
          <w:sz w:val="20"/>
          <w:szCs w:val="20"/>
          <w:lang w:val="es-MX" w:bidi="es-ES"/>
        </w:rPr>
        <w:t>del mismo</w:t>
      </w:r>
      <w:proofErr w:type="gramEnd"/>
      <w:r w:rsidR="00F92B4B" w:rsidRPr="00422AFC">
        <w:rPr>
          <w:rFonts w:ascii="Arial" w:hAnsi="Arial" w:cs="Arial"/>
          <w:sz w:val="20"/>
          <w:szCs w:val="20"/>
          <w:lang w:val="es-MX" w:bidi="es-ES"/>
        </w:rPr>
        <w:t>,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 xml:space="preserve">Cuando con motivo de una comparecencia no sea posible hacer referencia integral a la información disponible en los tiempos de desahogo de </w:t>
      </w:r>
      <w:proofErr w:type="gramStart"/>
      <w:r w:rsidR="00D73002" w:rsidRPr="00422AFC">
        <w:rPr>
          <w:rFonts w:ascii="Arial" w:hAnsi="Arial" w:cs="Arial"/>
          <w:sz w:val="20"/>
          <w:szCs w:val="20"/>
          <w:lang w:val="es-MX"/>
        </w:rPr>
        <w:t>la misma</w:t>
      </w:r>
      <w:proofErr w:type="gramEnd"/>
      <w:r w:rsidR="00D73002" w:rsidRPr="00422AFC">
        <w:rPr>
          <w:rFonts w:ascii="Arial" w:hAnsi="Arial" w:cs="Arial"/>
          <w:sz w:val="20"/>
          <w:szCs w:val="20"/>
          <w:lang w:val="es-MX"/>
        </w:rPr>
        <w:t xml:space="preserve">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34B350A5" w14:textId="77777777" w:rsidR="00AD2E2D" w:rsidRPr="00422AFC" w:rsidRDefault="00AD2E2D"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 xml:space="preserve">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w:t>
      </w:r>
      <w:proofErr w:type="gramStart"/>
      <w:r w:rsidRPr="00422AFC">
        <w:rPr>
          <w:rFonts w:ascii="Arial" w:hAnsi="Arial" w:cs="Arial"/>
          <w:kern w:val="28"/>
          <w:sz w:val="20"/>
          <w:szCs w:val="20"/>
        </w:rPr>
        <w:t>Presidente</w:t>
      </w:r>
      <w:proofErr w:type="gramEnd"/>
      <w:r w:rsidRPr="00422AFC">
        <w:rPr>
          <w:rFonts w:ascii="Arial" w:hAnsi="Arial" w:cs="Arial"/>
          <w:kern w:val="28"/>
          <w:sz w:val="20"/>
          <w:szCs w:val="20"/>
        </w:rPr>
        <w:t xml:space="preserv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 xml:space="preserve">Recibida la solicitud por los </w:t>
      </w:r>
      <w:proofErr w:type="gramStart"/>
      <w:r w:rsidRPr="00422AFC">
        <w:rPr>
          <w:rFonts w:ascii="Arial" w:hAnsi="Arial" w:cs="Arial"/>
          <w:kern w:val="28"/>
          <w:sz w:val="20"/>
          <w:szCs w:val="20"/>
        </w:rPr>
        <w:t>Presidentes</w:t>
      </w:r>
      <w:proofErr w:type="gramEnd"/>
      <w:r w:rsidRPr="00422AFC">
        <w:rPr>
          <w:rFonts w:ascii="Arial" w:hAnsi="Arial" w:cs="Arial"/>
          <w:kern w:val="28"/>
          <w:sz w:val="20"/>
          <w:szCs w:val="20"/>
        </w:rPr>
        <w:t xml:space="preserve">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 xml:space="preserve">De estimar procedente la comparecencia, el Pleno del Congreso, o la Diputación Permanente en los recesos, determinará el órgano, la fecha y hora para la celebración de </w:t>
      </w:r>
      <w:proofErr w:type="gramStart"/>
      <w:r w:rsidRPr="00422AFC">
        <w:rPr>
          <w:rFonts w:ascii="Arial" w:hAnsi="Arial" w:cs="Arial"/>
          <w:kern w:val="28"/>
          <w:sz w:val="20"/>
          <w:szCs w:val="20"/>
        </w:rPr>
        <w:t>la misma</w:t>
      </w:r>
      <w:proofErr w:type="gramEnd"/>
      <w:r w:rsidRPr="00422AFC">
        <w:rPr>
          <w:rFonts w:ascii="Arial" w:hAnsi="Arial" w:cs="Arial"/>
          <w:kern w:val="28"/>
          <w:sz w:val="20"/>
          <w:szCs w:val="20"/>
        </w:rPr>
        <w:t>,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 xml:space="preserve">De estimar improcedente la comparecencia el Pleno del Congreso, o la Diputación Permanente en los </w:t>
      </w:r>
      <w:proofErr w:type="gramStart"/>
      <w:r w:rsidRPr="00422AFC">
        <w:rPr>
          <w:rFonts w:ascii="Arial" w:hAnsi="Arial" w:cs="Arial"/>
          <w:kern w:val="28"/>
          <w:sz w:val="20"/>
          <w:szCs w:val="20"/>
        </w:rPr>
        <w:t>recesos,  notificará</w:t>
      </w:r>
      <w:proofErr w:type="gramEnd"/>
      <w:r w:rsidRPr="00422AFC">
        <w:rPr>
          <w:rFonts w:ascii="Arial" w:hAnsi="Arial" w:cs="Arial"/>
          <w:kern w:val="28"/>
          <w:sz w:val="20"/>
          <w:szCs w:val="20"/>
        </w:rPr>
        <w:t xml:space="preserve">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FA00A5">
      <w:pPr>
        <w:pStyle w:val="Prrafodelista"/>
        <w:numPr>
          <w:ilvl w:val="0"/>
          <w:numId w:val="41"/>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 xml:space="preserve">El </w:t>
      </w:r>
      <w:proofErr w:type="gramStart"/>
      <w:r w:rsidRPr="00471AB9">
        <w:rPr>
          <w:rFonts w:ascii="Arial" w:hAnsi="Arial" w:cs="Arial"/>
          <w:kern w:val="28"/>
          <w:sz w:val="20"/>
          <w:szCs w:val="20"/>
        </w:rPr>
        <w:t>Presidente</w:t>
      </w:r>
      <w:proofErr w:type="gramEnd"/>
      <w:r w:rsidRPr="00471AB9">
        <w:rPr>
          <w:rFonts w:ascii="Arial" w:hAnsi="Arial" w:cs="Arial"/>
          <w:kern w:val="28"/>
          <w:sz w:val="20"/>
          <w:szCs w:val="20"/>
        </w:rPr>
        <w:t xml:space="preserve"> de la Mesa Directiva o de la Diputación Permanente, previo a la discusión del dictamen, consultará al Pleno Legislativo o a la Diputación Permanente si el desahogo de éste se realiza en forma reservada.</w:t>
      </w:r>
    </w:p>
    <w:p w14:paraId="5AD344AC" w14:textId="6AB491E5" w:rsidR="00FF2083" w:rsidRPr="007C0654" w:rsidRDefault="00FA00A5" w:rsidP="00FA00A5">
      <w:pPr>
        <w:pStyle w:val="Prrafodelista"/>
        <w:tabs>
          <w:tab w:val="left" w:pos="284"/>
        </w:tabs>
        <w:ind w:left="0"/>
        <w:contextualSpacing/>
        <w:jc w:val="both"/>
        <w:rPr>
          <w:rFonts w:ascii="Arial" w:hAnsi="Arial" w:cs="Arial"/>
          <w:sz w:val="20"/>
          <w:szCs w:val="12"/>
          <w:lang w:val="es-MX"/>
        </w:rPr>
      </w:pPr>
      <w:r w:rsidRPr="007C0654">
        <w:rPr>
          <w:rFonts w:ascii="Arial" w:hAnsi="Arial" w:cs="Arial"/>
          <w:sz w:val="20"/>
          <w:szCs w:val="12"/>
          <w:lang w:val="es-MX"/>
        </w:rPr>
        <w:t xml:space="preserve"> </w:t>
      </w:r>
    </w:p>
    <w:p w14:paraId="26CA5F0B"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7C0654" w:rsidRDefault="000A57EB" w:rsidP="003958A4">
      <w:pPr>
        <w:rPr>
          <w:rFonts w:ascii="Arial" w:hAnsi="Arial" w:cs="Arial"/>
          <w:sz w:val="2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77777777"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77777777"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3B5ED7B3"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F2083" w:rsidRPr="00FF2083">
        <w:rPr>
          <w:rFonts w:ascii="Arial" w:hAnsi="Arial" w:cs="Arial"/>
          <w:kern w:val="28"/>
          <w:sz w:val="20"/>
          <w:szCs w:val="20"/>
          <w:lang w:val="es-MX"/>
        </w:rPr>
        <w:t>Si la determinación del análisis del cumplimiento de los requisitos constitucionales y legales es negativa, se hará la comunicación del caso a la Junta de Gobierno del Congreso del Estado. En este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el caso.</w:t>
      </w:r>
    </w:p>
    <w:p w14:paraId="04A14A17"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0" w:history="1">
        <w:r w:rsidRPr="00AD0DDA">
          <w:rPr>
            <w:rStyle w:val="Hipervnculo"/>
            <w:rFonts w:ascii="Arial" w:hAnsi="Arial" w:cs="Arial"/>
            <w:b/>
            <w:sz w:val="16"/>
          </w:rPr>
          <w:t>https://po.tamaulipas.gob.mx/wp-content/uploads/2023/07/cxlviii-Ext.No_.14-080723.pdf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422AFC"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422AFC" w:rsidRDefault="000A57EB" w:rsidP="00463FFA">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a) Presentación de los datos biográficos de la persona designada o propuesta;</w:t>
      </w:r>
    </w:p>
    <w:p w14:paraId="31AD56BB" w14:textId="77777777" w:rsidR="000A57EB" w:rsidRPr="005C76C6" w:rsidRDefault="000A57EB" w:rsidP="00463FFA">
      <w:pPr>
        <w:autoSpaceDE w:val="0"/>
        <w:autoSpaceDN w:val="0"/>
        <w:adjustRightInd w:val="0"/>
        <w:jc w:val="both"/>
        <w:rPr>
          <w:rFonts w:ascii="Arial" w:hAnsi="Arial" w:cs="Arial"/>
          <w:kern w:val="28"/>
          <w:sz w:val="20"/>
          <w:szCs w:val="18"/>
          <w:lang w:val="es-MX"/>
        </w:rPr>
      </w:pPr>
    </w:p>
    <w:p w14:paraId="61E5087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5C76C6" w:rsidRDefault="00FB4EC3" w:rsidP="000A57EB">
      <w:pPr>
        <w:autoSpaceDE w:val="0"/>
        <w:autoSpaceDN w:val="0"/>
        <w:adjustRightInd w:val="0"/>
        <w:jc w:val="both"/>
        <w:rPr>
          <w:rFonts w:ascii="Arial" w:hAnsi="Arial" w:cs="Arial"/>
          <w:kern w:val="28"/>
          <w:sz w:val="20"/>
          <w:szCs w:val="18"/>
          <w:lang w:val="es-MX"/>
        </w:rPr>
      </w:pPr>
    </w:p>
    <w:p w14:paraId="1850A264"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992C6E"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992C6E" w:rsidRDefault="000A57EB" w:rsidP="000A57EB">
      <w:pPr>
        <w:autoSpaceDE w:val="0"/>
        <w:autoSpaceDN w:val="0"/>
        <w:adjustRightInd w:val="0"/>
        <w:jc w:val="both"/>
        <w:rPr>
          <w:rFonts w:ascii="Arial" w:hAnsi="Arial" w:cs="Arial"/>
          <w:kern w:val="28"/>
          <w:sz w:val="20"/>
          <w:szCs w:val="20"/>
          <w:lang w:val="es-MX"/>
        </w:rPr>
      </w:pPr>
      <w:r w:rsidRPr="00992C6E">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992C6E"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992C6E" w:rsidRDefault="000A57EB" w:rsidP="00463FFA">
      <w:pPr>
        <w:pStyle w:val="Textoindependiente2"/>
        <w:spacing w:after="0" w:line="240" w:lineRule="auto"/>
        <w:rPr>
          <w:rFonts w:ascii="Arial" w:hAnsi="Arial" w:cs="Arial"/>
          <w:kern w:val="28"/>
          <w:sz w:val="20"/>
          <w:lang w:val="es-MX"/>
        </w:rPr>
      </w:pPr>
      <w:r w:rsidRPr="00992C6E">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7777777" w:rsidR="00992C6E" w:rsidRPr="00992C6E" w:rsidRDefault="00992C6E" w:rsidP="00141AB7">
      <w:pPr>
        <w:pStyle w:val="Textoindependiente2"/>
        <w:spacing w:after="0" w:line="240" w:lineRule="auto"/>
        <w:rPr>
          <w:rFonts w:ascii="Arial" w:hAnsi="Arial" w:cs="Arial"/>
          <w:kern w:val="28"/>
          <w:sz w:val="20"/>
          <w:lang w:val="es-MX"/>
        </w:rPr>
      </w:pPr>
    </w:p>
    <w:p w14:paraId="6987E28F" w14:textId="77777777" w:rsidR="000A57EB" w:rsidRPr="00992C6E" w:rsidRDefault="00463FFA" w:rsidP="00141AB7">
      <w:pPr>
        <w:pStyle w:val="Textoindependiente2"/>
        <w:spacing w:after="0" w:line="240" w:lineRule="auto"/>
        <w:rPr>
          <w:rFonts w:ascii="Arial" w:hAnsi="Arial" w:cs="Arial"/>
          <w:kern w:val="28"/>
          <w:sz w:val="20"/>
          <w:lang w:val="es-MX"/>
        </w:rPr>
      </w:pPr>
      <w:r w:rsidRPr="00992C6E">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FA00A5" w:rsidRDefault="000A57EB" w:rsidP="00463FFA">
      <w:pPr>
        <w:pStyle w:val="Textoindependiente3"/>
        <w:rPr>
          <w:rFonts w:ascii="Arial" w:hAnsi="Arial" w:cs="Arial"/>
          <w:b w:val="0"/>
          <w:kern w:val="28"/>
          <w:sz w:val="16"/>
          <w:lang w:val="es-MX"/>
        </w:rPr>
      </w:pPr>
    </w:p>
    <w:p w14:paraId="5D1D013A" w14:textId="77777777" w:rsidR="000A57EB" w:rsidRPr="00992C6E" w:rsidRDefault="000A57EB" w:rsidP="000A57EB">
      <w:pPr>
        <w:pStyle w:val="Textoindependiente3"/>
        <w:rPr>
          <w:rFonts w:ascii="Arial" w:hAnsi="Arial" w:cs="Arial"/>
          <w:b w:val="0"/>
          <w:kern w:val="28"/>
          <w:sz w:val="20"/>
          <w:lang w:val="es-MX"/>
        </w:rPr>
      </w:pPr>
      <w:r w:rsidRPr="00992C6E">
        <w:rPr>
          <w:rFonts w:ascii="Arial" w:hAnsi="Arial" w:cs="Arial"/>
          <w:b w:val="0"/>
          <w:kern w:val="28"/>
          <w:sz w:val="20"/>
          <w:lang w:val="es-MX"/>
        </w:rPr>
        <w:t>7.</w:t>
      </w:r>
      <w:r w:rsidR="00E971E2" w:rsidRPr="00992C6E">
        <w:rPr>
          <w:rFonts w:ascii="Arial" w:hAnsi="Arial" w:cs="Arial"/>
          <w:b w:val="0"/>
          <w:kern w:val="28"/>
          <w:sz w:val="20"/>
          <w:lang w:val="es-MX"/>
        </w:rPr>
        <w:t xml:space="preserve"> </w:t>
      </w:r>
      <w:r w:rsidR="00E971E2" w:rsidRPr="00992C6E">
        <w:rPr>
          <w:rFonts w:ascii="Arial" w:hAnsi="Arial" w:cs="Arial"/>
          <w:b w:val="0"/>
          <w:kern w:val="28"/>
          <w:sz w:val="20"/>
        </w:rPr>
        <w:t>Derogado. (Decreto No. LXII-601, P.O. extraordinario No. 4, del 13 de junio de 2015).</w:t>
      </w:r>
    </w:p>
    <w:p w14:paraId="3CC50582" w14:textId="77777777" w:rsidR="00345FEA" w:rsidRPr="00FA00A5" w:rsidRDefault="00345FEA" w:rsidP="0070634D">
      <w:pPr>
        <w:pStyle w:val="NormalWeb"/>
        <w:spacing w:before="0" w:beforeAutospacing="0" w:after="0" w:afterAutospacing="0"/>
        <w:jc w:val="both"/>
        <w:rPr>
          <w:rFonts w:ascii="Arial" w:hAnsi="Arial" w:cs="Arial"/>
          <w:bCs/>
          <w:kern w:val="28"/>
          <w:sz w:val="16"/>
          <w:szCs w:val="20"/>
          <w:lang w:val="es-ES_tradnl"/>
        </w:rPr>
      </w:pPr>
    </w:p>
    <w:p w14:paraId="6D71143B" w14:textId="77777777" w:rsidR="0070634D" w:rsidRPr="00992C6E" w:rsidRDefault="0070634D" w:rsidP="0070634D">
      <w:pPr>
        <w:pStyle w:val="NormalWeb"/>
        <w:spacing w:before="0" w:beforeAutospacing="0" w:after="0" w:afterAutospacing="0"/>
        <w:jc w:val="both"/>
        <w:rPr>
          <w:rFonts w:ascii="Arial" w:hAnsi="Arial" w:cs="Arial"/>
          <w:kern w:val="28"/>
          <w:sz w:val="20"/>
          <w:szCs w:val="20"/>
          <w:lang w:val="es-ES_tradnl"/>
        </w:rPr>
      </w:pPr>
      <w:r w:rsidRPr="00992C6E">
        <w:rPr>
          <w:rFonts w:ascii="Arial" w:hAnsi="Arial" w:cs="Arial"/>
          <w:bCs/>
          <w:kern w:val="28"/>
          <w:sz w:val="20"/>
          <w:szCs w:val="20"/>
          <w:lang w:val="es-ES_tradnl"/>
        </w:rPr>
        <w:t xml:space="preserve">8. </w:t>
      </w:r>
      <w:r w:rsidRPr="00992C6E">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FA00A5" w:rsidRDefault="0070634D" w:rsidP="0070634D">
      <w:pPr>
        <w:pStyle w:val="NormalWeb"/>
        <w:spacing w:before="0" w:beforeAutospacing="0" w:after="0" w:afterAutospacing="0"/>
        <w:jc w:val="both"/>
        <w:rPr>
          <w:rFonts w:ascii="Arial" w:hAnsi="Arial" w:cs="Arial"/>
          <w:bCs/>
          <w:kern w:val="28"/>
          <w:sz w:val="10"/>
          <w:szCs w:val="20"/>
          <w:lang w:val="es-ES_tradnl"/>
        </w:rPr>
      </w:pPr>
    </w:p>
    <w:p w14:paraId="02FE8B3F" w14:textId="51F065FF"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a) </w:t>
      </w:r>
      <w:r w:rsidR="00FF2083" w:rsidRPr="00FF2083">
        <w:rPr>
          <w:rFonts w:ascii="Arial" w:hAnsi="Arial" w:cs="Arial"/>
          <w:bCs/>
          <w:kern w:val="28"/>
          <w:sz w:val="20"/>
          <w:szCs w:val="20"/>
          <w:lang w:val="es-ES_tradnl"/>
        </w:rPr>
        <w:t>Cuando se genere la vacante, o a más tardar 60 días antes de la conclusión del período para el que fue electo, la Junta de Gobierno del Congreso del Estado, emitirá la convocatoria pública para la designación del Titular del Órgano Interno de Control correspondiente, la que deberá contemplar que los aspirantes acompañen su declaración de intereses, de conformidad con las disposiciones aplicables;</w:t>
      </w:r>
    </w:p>
    <w:p w14:paraId="7F2E7DBD"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1" w:history="1">
        <w:r w:rsidRPr="00AD0DDA">
          <w:rPr>
            <w:rStyle w:val="Hipervnculo"/>
            <w:rFonts w:ascii="Arial" w:hAnsi="Arial" w:cs="Arial"/>
            <w:b/>
            <w:sz w:val="16"/>
          </w:rPr>
          <w:t>https://po.tamaulipas.gob.mx/wp-content/uploads/2023/07/cxlviii-Ext.No_.14-080723.pdf</w:t>
        </w:r>
      </w:hyperlink>
    </w:p>
    <w:p w14:paraId="7A30B1AC"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391CFFC2"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d) Una 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Participación Ciudadana,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61FD301C"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7777777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e) En caso de que las Comisiones Unidas de Transparencia y Acceso a la Información Pública, de Anticorrupción y Participación Ciudadana,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5FEDCB8" w14:textId="77777777" w:rsidR="005B26DA" w:rsidRPr="00992C6E"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f) Las Comisiones Unidas de Transparencia y Acceso a la Información Pública, de Anticorrupción y Participación Ciudadana, y de Vigilancia de la Auditoría Superior del Estado o la Diputación Permanente durante los recesos, elaborarán un acuerdo que deberá publicarse en el Periódico Oficial del Estado, en la Gaceta Parlamentaria </w:t>
      </w:r>
      <w:r w:rsidRPr="00422AFC">
        <w:rPr>
          <w:rFonts w:ascii="Arial" w:hAnsi="Arial" w:cs="Arial"/>
          <w:bCs/>
          <w:kern w:val="28"/>
          <w:sz w:val="20"/>
          <w:szCs w:val="20"/>
          <w:lang w:val="es-ES_tradnl"/>
        </w:rPr>
        <w:t>del Congreso del Estado y en la página de internet del Congreso, y contendrá lo siguiente:</w:t>
      </w:r>
    </w:p>
    <w:p w14:paraId="16968F17"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5D506D0C"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III. El día y hora en donde tendrán verificativo las entrevistas ante las Comisiones Unidas de Transparencia y Acceso a la Información Pública, de Anticorrupción y Participación Ciudadana,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717457B2" w14:textId="77777777" w:rsidR="005B26DA" w:rsidRPr="00422AFC" w:rsidRDefault="005B26DA" w:rsidP="0070634D">
      <w:pPr>
        <w:pStyle w:val="NormalWeb"/>
        <w:spacing w:before="0" w:beforeAutospacing="0" w:after="0" w:afterAutospacing="0"/>
        <w:jc w:val="both"/>
        <w:rPr>
          <w:rFonts w:ascii="Arial" w:hAnsi="Arial" w:cs="Arial"/>
          <w:bCs/>
          <w:kern w:val="28"/>
          <w:sz w:val="20"/>
          <w:szCs w:val="20"/>
          <w:lang w:val="es-ES_tradnl"/>
        </w:rPr>
      </w:pPr>
    </w:p>
    <w:p w14:paraId="17554EEA"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r w:rsidRPr="00422AFC">
        <w:rPr>
          <w:rFonts w:ascii="Arial" w:hAnsi="Arial" w:cs="Arial"/>
          <w:bCs/>
          <w:kern w:val="28"/>
          <w:sz w:val="20"/>
          <w:szCs w:val="20"/>
          <w:lang w:val="es-ES_tradnl"/>
        </w:rPr>
        <w:t>g) Una vez que se hayan desahogado las entrevistas, las Comisiones Unidas de Transparencia y Acceso a la Información Pública, de Anticorrupción y Participación Ciudadana,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3EC1153D" w14:textId="77777777" w:rsidR="0070634D" w:rsidRPr="00422AFC" w:rsidRDefault="0070634D" w:rsidP="0070634D">
      <w:pPr>
        <w:pStyle w:val="NormalWeb"/>
        <w:spacing w:before="0" w:beforeAutospacing="0" w:after="0" w:afterAutospacing="0"/>
        <w:jc w:val="both"/>
        <w:rPr>
          <w:rFonts w:ascii="Arial" w:hAnsi="Arial" w:cs="Arial"/>
          <w:bCs/>
          <w:kern w:val="28"/>
          <w:sz w:val="20"/>
          <w:szCs w:val="20"/>
          <w:lang w:val="es-ES_tradnl"/>
        </w:rPr>
      </w:pPr>
    </w:p>
    <w:p w14:paraId="1058A1C6" w14:textId="77777777" w:rsidR="000A57EB" w:rsidRPr="00422AFC" w:rsidRDefault="0070634D" w:rsidP="0070634D">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422AFC">
        <w:rPr>
          <w:rFonts w:ascii="Arial" w:hAnsi="Arial" w:cs="Arial"/>
          <w:kern w:val="28"/>
          <w:sz w:val="20"/>
          <w:szCs w:val="20"/>
          <w:lang w:eastAsia="es-ES"/>
        </w:rPr>
        <w:t xml:space="preserve"> </w:t>
      </w:r>
    </w:p>
    <w:p w14:paraId="3342EFE3" w14:textId="77777777" w:rsidR="006F578F" w:rsidRPr="005C76C6" w:rsidRDefault="006F578F" w:rsidP="000A57EB">
      <w:pPr>
        <w:pStyle w:val="NormalWeb"/>
        <w:spacing w:before="0" w:beforeAutospacing="0" w:after="0" w:afterAutospacing="0"/>
        <w:jc w:val="both"/>
        <w:rPr>
          <w:rFonts w:ascii="Arial" w:hAnsi="Arial" w:cs="Arial"/>
          <w:kern w:val="28"/>
          <w:sz w:val="20"/>
          <w:szCs w:val="16"/>
          <w:lang w:eastAsia="es-ES"/>
        </w:rPr>
      </w:pPr>
    </w:p>
    <w:p w14:paraId="29F9B1D4" w14:textId="77777777" w:rsidR="00D73002" w:rsidRPr="00422AFC" w:rsidRDefault="00D73002" w:rsidP="00D73002">
      <w:pPr>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 xml:space="preserve">9. </w:t>
      </w:r>
      <w:r w:rsidRPr="00422AFC">
        <w:rPr>
          <w:rFonts w:ascii="Arial" w:hAnsi="Arial" w:cs="Arial"/>
          <w:kern w:val="28"/>
          <w:sz w:val="20"/>
          <w:szCs w:val="20"/>
        </w:rPr>
        <w:t xml:space="preserve">La designación del Titular de la </w:t>
      </w:r>
      <w:proofErr w:type="gramStart"/>
      <w:r w:rsidRPr="00422AFC">
        <w:rPr>
          <w:rFonts w:ascii="Arial" w:hAnsi="Arial" w:cs="Arial"/>
          <w:kern w:val="28"/>
          <w:sz w:val="20"/>
          <w:szCs w:val="20"/>
        </w:rPr>
        <w:t>Presidencia  y</w:t>
      </w:r>
      <w:proofErr w:type="gramEnd"/>
      <w:r w:rsidRPr="00422AFC">
        <w:rPr>
          <w:rFonts w:ascii="Arial" w:hAnsi="Arial" w:cs="Arial"/>
          <w:kern w:val="28"/>
          <w:sz w:val="20"/>
          <w:szCs w:val="20"/>
        </w:rPr>
        <w:t xml:space="preserve"> de los integrantes del Consejo Consultivo de la Comisión de Derechos Humanos del Estado </w:t>
      </w:r>
      <w:r w:rsidRPr="00422AFC">
        <w:rPr>
          <w:rFonts w:ascii="Arial" w:hAnsi="Arial" w:cs="Arial"/>
          <w:kern w:val="28"/>
          <w:sz w:val="20"/>
          <w:szCs w:val="20"/>
          <w:lang w:val="es-MX"/>
        </w:rPr>
        <w:t>de Tamaulipas y de los suplentes respectivos</w:t>
      </w:r>
      <w:r w:rsidRPr="00422AFC">
        <w:rPr>
          <w:rFonts w:ascii="Arial" w:hAnsi="Arial" w:cs="Arial"/>
          <w:kern w:val="28"/>
          <w:sz w:val="20"/>
          <w:szCs w:val="20"/>
        </w:rPr>
        <w:t>, se sujetará al siguiente procedimiento:</w:t>
      </w:r>
    </w:p>
    <w:p w14:paraId="6B27EE1A" w14:textId="77777777" w:rsidR="00B15E92" w:rsidRPr="005C76C6" w:rsidRDefault="00B15E92" w:rsidP="00D73002">
      <w:pPr>
        <w:autoSpaceDE w:val="0"/>
        <w:autoSpaceDN w:val="0"/>
        <w:adjustRightInd w:val="0"/>
        <w:jc w:val="both"/>
        <w:rPr>
          <w:rFonts w:ascii="Arial" w:hAnsi="Arial" w:cs="Arial"/>
          <w:kern w:val="28"/>
          <w:sz w:val="20"/>
          <w:szCs w:val="16"/>
        </w:rPr>
      </w:pPr>
    </w:p>
    <w:p w14:paraId="75E63E59" w14:textId="14920E4F"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 xml:space="preserve">a) </w:t>
      </w:r>
      <w:r w:rsidR="00FF2083" w:rsidRPr="00FF2083">
        <w:rPr>
          <w:rFonts w:ascii="Arial" w:hAnsi="Arial" w:cs="Arial"/>
          <w:kern w:val="28"/>
          <w:sz w:val="20"/>
          <w:szCs w:val="20"/>
        </w:rPr>
        <w:t>Cuando se genere la vacante, o a más tardar 60 días antes de la conclusión del periodo para el que fue electo, la Junta de Gobierno del Congreso del Estado realizará una consulta pública y transparente, a efecto de que los ciudadanos que cumplan con los requisitos legales estén en aptitud de ser considerados para ocupar el cargo.</w:t>
      </w:r>
    </w:p>
    <w:p w14:paraId="6364F998"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2" w:history="1">
        <w:r w:rsidRPr="00AD0DDA">
          <w:rPr>
            <w:rStyle w:val="Hipervnculo"/>
            <w:rFonts w:ascii="Arial" w:hAnsi="Arial" w:cs="Arial"/>
            <w:b/>
            <w:sz w:val="16"/>
          </w:rPr>
          <w:t>https://po.tamaulipas.gob.mx/wp-content/uploads/2023/07/cxlviii-Ext.No_.14-080723.pdf</w:t>
        </w:r>
      </w:hyperlink>
    </w:p>
    <w:p w14:paraId="1CF2D38C" w14:textId="77777777" w:rsidR="00D73002" w:rsidRPr="005C76C6" w:rsidRDefault="00D73002" w:rsidP="00D73002">
      <w:pPr>
        <w:jc w:val="both"/>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0EDCD579" w14:textId="77777777" w:rsidR="00D73002" w:rsidRPr="005C76C6" w:rsidRDefault="00D73002" w:rsidP="00D73002">
      <w:pPr>
        <w:jc w:val="both"/>
        <w:rPr>
          <w:rFonts w:ascii="Arial" w:hAnsi="Arial" w:cs="Arial"/>
          <w:kern w:val="28"/>
          <w:sz w:val="20"/>
          <w:szCs w:val="16"/>
        </w:rPr>
      </w:pPr>
    </w:p>
    <w:p w14:paraId="48F6366F"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289311FF" w14:textId="77777777" w:rsidR="00D73002" w:rsidRPr="00422AFC" w:rsidRDefault="00D73002" w:rsidP="00D73002">
      <w:pPr>
        <w:jc w:val="both"/>
        <w:rPr>
          <w:rFonts w:ascii="Arial" w:hAnsi="Arial" w:cs="Arial"/>
          <w:kern w:val="28"/>
          <w:sz w:val="20"/>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22AFC" w:rsidRDefault="00D73002" w:rsidP="00D73002">
      <w:pPr>
        <w:jc w:val="both"/>
        <w:rPr>
          <w:rFonts w:ascii="Arial" w:hAnsi="Arial" w:cs="Arial"/>
          <w:kern w:val="28"/>
          <w:sz w:val="20"/>
          <w:szCs w:val="20"/>
        </w:rPr>
      </w:pPr>
    </w:p>
    <w:p w14:paraId="13C3891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 xml:space="preserve">g) El Titular de la </w:t>
      </w:r>
      <w:proofErr w:type="gramStart"/>
      <w:r w:rsidRPr="00422AFC">
        <w:rPr>
          <w:rFonts w:ascii="Arial" w:hAnsi="Arial" w:cs="Arial"/>
          <w:kern w:val="28"/>
          <w:sz w:val="20"/>
          <w:szCs w:val="20"/>
        </w:rPr>
        <w:t>Presidencia  y</w:t>
      </w:r>
      <w:proofErr w:type="gramEnd"/>
      <w:r w:rsidRPr="00422AFC">
        <w:rPr>
          <w:rFonts w:ascii="Arial" w:hAnsi="Arial" w:cs="Arial"/>
          <w:kern w:val="28"/>
          <w:sz w:val="20"/>
          <w:szCs w:val="20"/>
        </w:rPr>
        <w:t xml:space="preserve">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2A32FB84" w14:textId="58CD0744"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FF2083" w:rsidRPr="00FF2083">
        <w:rPr>
          <w:rFonts w:ascii="Arial" w:hAnsi="Arial" w:cs="Arial"/>
          <w:sz w:val="20"/>
          <w:szCs w:val="20"/>
          <w:lang w:eastAsia="en-US"/>
        </w:rPr>
        <w:t>Cuando se genere la vacante, o a más tardar 60 días antes de la conclusión del periodo para el que fueron electos, la Junta de Gobierno del Congreso del Estado lanzará una convocatoria pública, a efecto de que participen los ciudadanos que cumplan con los requisitos legales y estén en aptitud de ser considerados para ocupar el cargo.</w:t>
      </w:r>
    </w:p>
    <w:p w14:paraId="394B1EBA"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6A1AF5E1" w14:textId="11E6944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3" w:history="1">
        <w:r w:rsidRPr="00AD0DDA">
          <w:rPr>
            <w:rStyle w:val="Hipervnculo"/>
            <w:rFonts w:ascii="Arial" w:hAnsi="Arial" w:cs="Arial"/>
            <w:b/>
            <w:sz w:val="16"/>
          </w:rPr>
          <w:t>https://po.tamaulipas.gob.mx/wp-content/uploads/2023/07/cxlviii-Ext.No_.14-080723.pdf</w:t>
        </w:r>
      </w:hyperlink>
    </w:p>
    <w:p w14:paraId="00E7BE24"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7777777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38BDC2C3" w14:textId="77777777" w:rsidR="005C76C6" w:rsidRPr="00422AFC" w:rsidRDefault="005C76C6"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2B0DDF51"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FF2083" w:rsidRPr="00FF2083">
        <w:rPr>
          <w:rFonts w:ascii="Arial" w:hAnsi="Arial" w:cs="Arial"/>
          <w:bCs/>
          <w:kern w:val="28"/>
          <w:sz w:val="20"/>
          <w:szCs w:val="20"/>
          <w:lang w:val="es-ES_tradnl"/>
        </w:rPr>
        <w:t>Cuando se genere la vacante, o a más tardar 60 días antes de la conclusión del periodo para el que fue electo, la Junta de Gobierno del Congreso del Estado emitirá una convocatoria pública, con base en los requisitos establecidos en la Ley Orgánica de la Procuraduría General de Justicia del Estado de Tamaulipas, a efecto de que participen los ciudadanos que cumplan con éstos y que estén en aptitud de ser considerados para ocupar el cargo.</w:t>
      </w:r>
    </w:p>
    <w:p w14:paraId="2A003B1F"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5D0417D" w14:textId="65E8CDF4"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4" w:history="1">
        <w:r w:rsidRPr="00AD0DDA">
          <w:rPr>
            <w:rStyle w:val="Hipervnculo"/>
            <w:rFonts w:ascii="Arial" w:hAnsi="Arial" w:cs="Arial"/>
            <w:b/>
            <w:sz w:val="16"/>
          </w:rPr>
          <w:t>https://po.tamaulipas.gob.mx/wp-content/uploads/2023/07/cxlviii-Ext.No_.14-080723.pdf</w:t>
        </w:r>
      </w:hyperlink>
    </w:p>
    <w:p w14:paraId="7FCF2BD9" w14:textId="77777777" w:rsidR="0087012A" w:rsidRPr="005C76C6" w:rsidRDefault="0087012A" w:rsidP="0087012A">
      <w:pPr>
        <w:jc w:val="both"/>
        <w:rPr>
          <w:rFonts w:ascii="Arial" w:hAnsi="Arial" w:cs="Arial"/>
          <w:bCs/>
          <w:kern w:val="28"/>
          <w:sz w:val="20"/>
          <w:szCs w:val="16"/>
          <w:lang w:val="es-ES_tradnl"/>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Pr="00992C6E" w:rsidRDefault="00786B64"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12C2CD8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4ABF31EC"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FF2083" w:rsidRPr="00FF2083">
        <w:rPr>
          <w:rFonts w:ascii="Arial" w:hAnsi="Arial" w:cs="Arial"/>
          <w:sz w:val="20"/>
          <w:szCs w:val="20"/>
          <w:lang w:val="es-MX" w:bidi="es-ES"/>
        </w:rPr>
        <w:t>Corresponde a la Junta de Gobierno, por conducto de la Contraloría Interna investigar y determinar las responsabilidades administrativas de los servidores públicos del Congreso del Estado, así como aplicar las sanciones que para tal efecto establece la Ley de Responsabilidades Administrativas del Estado de Tamaulipas, en la forma y términos de esta Sección.</w:t>
      </w:r>
    </w:p>
    <w:p w14:paraId="25E08951"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5" w:history="1">
        <w:r w:rsidRPr="00AD0DDA">
          <w:rPr>
            <w:rStyle w:val="Hipervnculo"/>
            <w:rFonts w:ascii="Arial" w:hAnsi="Arial" w:cs="Arial"/>
            <w:b/>
            <w:sz w:val="16"/>
          </w:rPr>
          <w:t>https://po.tamaulipas.gob.mx/wp-content/uploads/2023/07/cxlviii-Ext.No_.14-080723.pdf</w:t>
        </w:r>
      </w:hyperlink>
    </w:p>
    <w:p w14:paraId="2117A94D" w14:textId="77777777" w:rsidR="000A57EB" w:rsidRPr="00992C6E" w:rsidRDefault="000A57EB" w:rsidP="00222354">
      <w:pPr>
        <w:rPr>
          <w:rFonts w:ascii="Arial" w:hAnsi="Arial" w:cs="Arial"/>
          <w:sz w:val="20"/>
          <w:szCs w:val="20"/>
          <w:lang w:val="es-MX"/>
        </w:rPr>
      </w:pPr>
    </w:p>
    <w:p w14:paraId="23C6A692" w14:textId="77777777" w:rsidR="000A57EB" w:rsidRPr="00992C6E" w:rsidRDefault="000A57EB" w:rsidP="00222354">
      <w:pPr>
        <w:jc w:val="both"/>
        <w:rPr>
          <w:rFonts w:ascii="Arial" w:hAnsi="Arial" w:cs="Arial"/>
          <w:sz w:val="20"/>
          <w:szCs w:val="20"/>
          <w:lang w:val="es-MX"/>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16F10057" w14:textId="77777777" w:rsidR="006F578F" w:rsidRPr="00992C6E" w:rsidRDefault="006F578F"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45DB92DA" w:rsidR="000A57EB" w:rsidRPr="00992C6E" w:rsidRDefault="00FF2083" w:rsidP="00FF2083">
      <w:pPr>
        <w:keepLines/>
        <w:numPr>
          <w:ilvl w:val="0"/>
          <w:numId w:val="22"/>
        </w:numPr>
        <w:ind w:right="50"/>
        <w:jc w:val="both"/>
        <w:rPr>
          <w:rFonts w:ascii="Arial" w:hAnsi="Arial" w:cs="Arial"/>
          <w:kern w:val="28"/>
          <w:sz w:val="20"/>
          <w:szCs w:val="20"/>
          <w:lang w:val="es-MX"/>
        </w:rPr>
      </w:pPr>
      <w:r w:rsidRPr="00FF2083">
        <w:rPr>
          <w:rFonts w:ascii="Arial" w:hAnsi="Arial" w:cs="Arial"/>
          <w:kern w:val="28"/>
          <w:sz w:val="20"/>
          <w:szCs w:val="20"/>
          <w:lang w:val="es-MX"/>
        </w:rPr>
        <w:t xml:space="preserve">La Junta de </w:t>
      </w:r>
      <w:proofErr w:type="gramStart"/>
      <w:r w:rsidRPr="00FF2083">
        <w:rPr>
          <w:rFonts w:ascii="Arial" w:hAnsi="Arial" w:cs="Arial"/>
          <w:kern w:val="28"/>
          <w:sz w:val="20"/>
          <w:szCs w:val="20"/>
          <w:lang w:val="es-MX"/>
        </w:rPr>
        <w:t>Gobierno,  si</w:t>
      </w:r>
      <w:proofErr w:type="gramEnd"/>
      <w:r w:rsidRPr="00FF2083">
        <w:rPr>
          <w:rFonts w:ascii="Arial" w:hAnsi="Arial" w:cs="Arial"/>
          <w:kern w:val="28"/>
          <w:sz w:val="20"/>
          <w:szCs w:val="20"/>
          <w:lang w:val="es-MX"/>
        </w:rPr>
        <w:t xml:space="preserve"> los actos u omisiones corresponden a los integrantes del Congreso o a los titulares de la Secretaría General o de las Unidades de Servicios Parlamentarios o de Servicios Administrativos y Financieros;</w:t>
      </w:r>
    </w:p>
    <w:p w14:paraId="458A298E"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6" w:history="1">
        <w:r w:rsidRPr="00AD0DDA">
          <w:rPr>
            <w:rStyle w:val="Hipervnculo"/>
            <w:rFonts w:ascii="Arial" w:hAnsi="Arial" w:cs="Arial"/>
            <w:b/>
            <w:sz w:val="16"/>
          </w:rPr>
          <w:t>https://po.tamaulipas.gob.mx/wp-content/uploads/2023/07/cxlviii-Ext.No_.14-080723.pdf</w:t>
        </w:r>
      </w:hyperlink>
    </w:p>
    <w:p w14:paraId="096A9E0D" w14:textId="77777777" w:rsidR="00141AB7" w:rsidRPr="00992C6E" w:rsidRDefault="00141AB7" w:rsidP="00141AB7">
      <w:pPr>
        <w:keepLines/>
        <w:ind w:left="720" w:right="50"/>
        <w:jc w:val="both"/>
        <w:rPr>
          <w:rFonts w:ascii="Arial" w:hAnsi="Arial" w:cs="Arial"/>
          <w:kern w:val="28"/>
          <w:sz w:val="20"/>
          <w:szCs w:val="20"/>
          <w:lang w:val="es-MX"/>
        </w:rPr>
      </w:pPr>
    </w:p>
    <w:p w14:paraId="5A3E047B"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2069EC5D"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w:t>
      </w:r>
      <w:r w:rsidR="00FF2083" w:rsidRPr="00FF2083">
        <w:rPr>
          <w:rFonts w:ascii="Arial" w:hAnsi="Arial" w:cs="Arial"/>
          <w:kern w:val="28"/>
          <w:sz w:val="20"/>
          <w:szCs w:val="20"/>
          <w:lang w:val="es-MX" w:bidi="es-ES"/>
        </w:rPr>
        <w:t>En caso de responsabilidad administrativa de los diputados, la Junta de Gobierno podrá imponer las sanciones conducentes con base en la Ley de Responsabilidades Administrativas del Estado de Tamaulipas.</w:t>
      </w:r>
    </w:p>
    <w:p w14:paraId="17DC3201"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87" w:history="1">
        <w:r w:rsidRPr="00AD0DDA">
          <w:rPr>
            <w:rStyle w:val="Hipervnculo"/>
            <w:rFonts w:ascii="Arial" w:hAnsi="Arial" w:cs="Arial"/>
            <w:b/>
            <w:sz w:val="16"/>
          </w:rPr>
          <w:t>https://po.tamaulipas.gob.mx/wp-content/uploads/2023/07/cxlviii-Ext.No_.14-080723.pdf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496A57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FB016C7" w14:textId="77777777" w:rsidR="00471AB9" w:rsidRPr="00992C6E" w:rsidRDefault="00471AB9"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39E876CB" w14:textId="77777777" w:rsidR="00CB11D8" w:rsidRPr="00992C6E" w:rsidRDefault="00CB11D8"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3C87E740" w14:textId="77777777" w:rsidR="00083611" w:rsidRPr="00992C6E"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44BF563F" w14:textId="77777777" w:rsidR="00761E29" w:rsidRPr="00992C6E" w:rsidRDefault="00761E29" w:rsidP="000A57EB">
      <w:pPr>
        <w:keepLines/>
        <w:ind w:right="50"/>
        <w:jc w:val="both"/>
        <w:rPr>
          <w:rFonts w:ascii="Arial" w:hAnsi="Arial" w:cs="Arial"/>
          <w:kern w:val="28"/>
          <w:sz w:val="20"/>
          <w:szCs w:val="20"/>
          <w:lang w:val="es-MX"/>
        </w:rPr>
      </w:pPr>
    </w:p>
    <w:p w14:paraId="7B5C7A1D" w14:textId="77777777" w:rsidR="0084030D" w:rsidRPr="00992C6E" w:rsidRDefault="0084030D" w:rsidP="000A57EB">
      <w:pPr>
        <w:keepLines/>
        <w:ind w:right="50"/>
        <w:jc w:val="both"/>
        <w:rPr>
          <w:rFonts w:ascii="Arial" w:hAnsi="Arial" w:cs="Arial"/>
          <w:kern w:val="28"/>
          <w:sz w:val="20"/>
          <w:szCs w:val="20"/>
          <w:lang w:val="es-MX"/>
        </w:rPr>
      </w:pPr>
    </w:p>
    <w:p w14:paraId="25C59276"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77777777" w:rsidR="00362609" w:rsidRPr="00992C6E" w:rsidRDefault="00362609" w:rsidP="005E6FBC">
      <w:pPr>
        <w:keepLines/>
        <w:ind w:right="50"/>
        <w:jc w:val="both"/>
        <w:rPr>
          <w:rFonts w:ascii="Arial" w:hAnsi="Arial" w:cs="Arial"/>
          <w:b/>
          <w:kern w:val="28"/>
          <w:sz w:val="20"/>
          <w:szCs w:val="2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62BCB385" w14:textId="77777777"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eformado, P.O. No. 143, del 1 de diciembre de 2021.</w:t>
      </w:r>
    </w:p>
    <w:p w14:paraId="7C3FF032" w14:textId="77777777" w:rsidR="007D4751" w:rsidRPr="00422AFC" w:rsidRDefault="00000000" w:rsidP="007D4751">
      <w:pPr>
        <w:keepLines/>
        <w:ind w:right="50"/>
        <w:jc w:val="right"/>
        <w:rPr>
          <w:rFonts w:ascii="Arial" w:hAnsi="Arial" w:cs="Arial"/>
          <w:b/>
          <w:i/>
          <w:kern w:val="28"/>
          <w:sz w:val="16"/>
          <w:szCs w:val="20"/>
          <w:lang w:val="es-MX"/>
        </w:rPr>
      </w:pPr>
      <w:hyperlink r:id="rId88" w:history="1">
        <w:r w:rsidR="007D4751" w:rsidRPr="00422AFC">
          <w:rPr>
            <w:rStyle w:val="Hipervnculo"/>
            <w:rFonts w:ascii="Arial" w:hAnsi="Arial" w:cs="Arial"/>
            <w:b/>
            <w:i/>
            <w:kern w:val="28"/>
            <w:sz w:val="16"/>
            <w:szCs w:val="20"/>
            <w:lang w:val="es-MX"/>
          </w:rPr>
          <w:t>https://po.tamaulipas.gob.mx/wp-content/uploads/2021/12/cxlvi-143-011221F.pdf</w:t>
        </w:r>
      </w:hyperlink>
    </w:p>
    <w:p w14:paraId="3BEEAA2C" w14:textId="77777777" w:rsidR="005E6FBC" w:rsidRDefault="005E6FBC" w:rsidP="00BA766B">
      <w:pPr>
        <w:keepLines/>
        <w:tabs>
          <w:tab w:val="left" w:pos="1710"/>
        </w:tabs>
        <w:ind w:right="50"/>
        <w:jc w:val="both"/>
        <w:rPr>
          <w:rFonts w:ascii="Arial" w:hAnsi="Arial" w:cs="Arial"/>
          <w:b/>
          <w:kern w:val="28"/>
          <w:sz w:val="20"/>
          <w:szCs w:val="20"/>
          <w:lang w:val="es-MX"/>
        </w:rPr>
      </w:pPr>
    </w:p>
    <w:p w14:paraId="656030C8" w14:textId="77777777" w:rsidR="00FA00A5" w:rsidRDefault="00FA00A5" w:rsidP="00BA766B">
      <w:pPr>
        <w:keepLines/>
        <w:tabs>
          <w:tab w:val="left" w:pos="1710"/>
        </w:tabs>
        <w:ind w:right="50"/>
        <w:jc w:val="both"/>
        <w:rPr>
          <w:rFonts w:ascii="Arial" w:hAnsi="Arial" w:cs="Arial"/>
          <w:b/>
          <w:kern w:val="28"/>
          <w:sz w:val="20"/>
          <w:szCs w:val="20"/>
          <w:lang w:val="es-MX"/>
        </w:rPr>
      </w:pPr>
    </w:p>
    <w:p w14:paraId="363C4438" w14:textId="77777777" w:rsidR="00FA00A5" w:rsidRDefault="00FA00A5" w:rsidP="00BA766B">
      <w:pPr>
        <w:keepLines/>
        <w:tabs>
          <w:tab w:val="left" w:pos="1710"/>
        </w:tabs>
        <w:ind w:right="50"/>
        <w:jc w:val="both"/>
        <w:rPr>
          <w:rFonts w:ascii="Arial" w:hAnsi="Arial" w:cs="Arial"/>
          <w:b/>
          <w:kern w:val="28"/>
          <w:sz w:val="20"/>
          <w:szCs w:val="20"/>
          <w:lang w:val="es-MX"/>
        </w:rPr>
      </w:pPr>
    </w:p>
    <w:p w14:paraId="4111F0D6" w14:textId="77777777" w:rsidR="00FA00A5" w:rsidRPr="00422AFC" w:rsidRDefault="00FA00A5" w:rsidP="00BA766B">
      <w:pPr>
        <w:keepLines/>
        <w:tabs>
          <w:tab w:val="left" w:pos="1710"/>
        </w:tabs>
        <w:ind w:right="50"/>
        <w:jc w:val="both"/>
        <w:rPr>
          <w:rFonts w:ascii="Arial" w:hAnsi="Arial" w:cs="Arial"/>
          <w:b/>
          <w:kern w:val="28"/>
          <w:sz w:val="20"/>
          <w:szCs w:val="20"/>
          <w:lang w:val="es-MX"/>
        </w:rPr>
      </w:pPr>
    </w:p>
    <w:p w14:paraId="4E032523"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7135AEFA" w14:textId="77777777" w:rsidR="007D4751" w:rsidRPr="00422AFC" w:rsidRDefault="00000000" w:rsidP="007D4751">
      <w:pPr>
        <w:keepLines/>
        <w:ind w:right="50"/>
        <w:jc w:val="right"/>
        <w:rPr>
          <w:rFonts w:ascii="Arial" w:hAnsi="Arial" w:cs="Arial"/>
          <w:b/>
          <w:i/>
          <w:kern w:val="28"/>
          <w:sz w:val="16"/>
          <w:szCs w:val="20"/>
          <w:lang w:val="es-MX"/>
        </w:rPr>
      </w:pPr>
      <w:hyperlink r:id="rId89"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F809D9" w:rsidRDefault="000A57EB" w:rsidP="000A57EB">
      <w:pPr>
        <w:keepLines/>
        <w:ind w:right="50"/>
        <w:jc w:val="both"/>
        <w:rPr>
          <w:rFonts w:ascii="Arial" w:hAnsi="Arial" w:cs="Arial"/>
          <w:kern w:val="28"/>
          <w:sz w:val="20"/>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 xml:space="preserve">equivalente a 2,789 </w:t>
      </w:r>
      <w:proofErr w:type="spellStart"/>
      <w:r w:rsidR="00314892" w:rsidRPr="00422AFC">
        <w:rPr>
          <w:rFonts w:ascii="Arial" w:hAnsi="Arial" w:cs="Arial"/>
          <w:kern w:val="28"/>
          <w:sz w:val="20"/>
          <w:szCs w:val="20"/>
          <w:lang w:val="es-MX"/>
        </w:rPr>
        <w:t>UMA´s</w:t>
      </w:r>
      <w:proofErr w:type="spellEnd"/>
      <w:r w:rsidR="00314892" w:rsidRPr="00422AFC">
        <w:rPr>
          <w:rFonts w:ascii="Arial" w:hAnsi="Arial" w:cs="Arial"/>
          <w:kern w:val="28"/>
          <w:sz w:val="20"/>
          <w:szCs w:val="20"/>
          <w:lang w:val="es-MX"/>
        </w:rPr>
        <w:t>. (DOS MIL SETECIENTOS OCHENTA Y NUEVE UNIDADES DE MEDIDA Y ACTUALIZACIÓN).</w:t>
      </w:r>
    </w:p>
    <w:p w14:paraId="38FD4973"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67F78FAD" w14:textId="77777777" w:rsidR="002F6FC3" w:rsidRPr="001705E4" w:rsidRDefault="00000000" w:rsidP="001705E4">
      <w:pPr>
        <w:keepLines/>
        <w:ind w:right="50"/>
        <w:jc w:val="right"/>
        <w:rPr>
          <w:rFonts w:ascii="Arial" w:hAnsi="Arial" w:cs="Arial"/>
          <w:b/>
          <w:i/>
          <w:kern w:val="28"/>
          <w:sz w:val="16"/>
          <w:szCs w:val="20"/>
          <w:lang w:val="es-MX"/>
        </w:rPr>
      </w:pPr>
      <w:hyperlink r:id="rId90" w:history="1">
        <w:r w:rsidR="007D4751" w:rsidRPr="00422AFC">
          <w:rPr>
            <w:rStyle w:val="Hipervnculo"/>
            <w:rFonts w:ascii="Arial" w:hAnsi="Arial" w:cs="Arial"/>
            <w:b/>
            <w:i/>
            <w:kern w:val="28"/>
            <w:sz w:val="16"/>
            <w:szCs w:val="20"/>
            <w:lang w:val="es-MX"/>
          </w:rPr>
          <w:t>https://po.tamaulipas.gob.mx/wp-content/uploads/2021/12/cxlvi-143-011221F.pdf</w:t>
        </w:r>
      </w:hyperlink>
    </w:p>
    <w:p w14:paraId="1F4FC3F4" w14:textId="77777777" w:rsidR="002F6FC3" w:rsidRDefault="002F6FC3" w:rsidP="000A57EB">
      <w:pPr>
        <w:keepLines/>
        <w:ind w:right="50"/>
        <w:jc w:val="both"/>
        <w:rPr>
          <w:rFonts w:ascii="Arial" w:hAnsi="Arial" w:cs="Arial"/>
          <w:b/>
          <w:kern w:val="28"/>
          <w:sz w:val="20"/>
          <w:szCs w:val="20"/>
          <w:lang w:val="es-MX"/>
        </w:rPr>
      </w:pPr>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w:t>
      </w:r>
      <w:proofErr w:type="gramStart"/>
      <w:r w:rsidR="00523784">
        <w:rPr>
          <w:rFonts w:ascii="Arial" w:hAnsi="Arial" w:cs="Arial"/>
          <w:kern w:val="28"/>
          <w:sz w:val="20"/>
          <w:szCs w:val="20"/>
          <w:lang w:val="es-MX"/>
        </w:rPr>
        <w:t>votos</w:t>
      </w:r>
      <w:proofErr w:type="gramEnd"/>
      <w:r w:rsidR="00523784">
        <w:rPr>
          <w:rFonts w:ascii="Arial" w:hAnsi="Arial" w:cs="Arial"/>
          <w:kern w:val="28"/>
          <w:sz w:val="20"/>
          <w:szCs w:val="20"/>
          <w:lang w:val="es-MX"/>
        </w:rPr>
        <w:t xml:space="preserve">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77777777"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000000" w:rsidP="009465D8">
      <w:pPr>
        <w:jc w:val="right"/>
        <w:rPr>
          <w:rFonts w:ascii="Arial" w:hAnsi="Arial" w:cs="Arial"/>
          <w:b/>
          <w:i/>
          <w:color w:val="0000FF" w:themeColor="hyperlink"/>
          <w:kern w:val="28"/>
          <w:sz w:val="16"/>
          <w:szCs w:val="20"/>
          <w:u w:val="single"/>
        </w:rPr>
      </w:pPr>
      <w:hyperlink r:id="rId91"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992C6E" w:rsidRDefault="000A57EB" w:rsidP="000A57EB">
      <w:pPr>
        <w:keepLines/>
        <w:ind w:right="50"/>
        <w:jc w:val="both"/>
        <w:rPr>
          <w:rFonts w:ascii="Arial" w:hAnsi="Arial" w:cs="Arial"/>
          <w:kern w:val="28"/>
          <w:sz w:val="20"/>
          <w:szCs w:val="20"/>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77777777" w:rsidR="009357C4" w:rsidRPr="00992C6E" w:rsidRDefault="009357C4" w:rsidP="000A57EB">
      <w:pPr>
        <w:keepLines/>
        <w:ind w:right="50"/>
        <w:jc w:val="both"/>
        <w:rPr>
          <w:rFonts w:ascii="Arial" w:hAnsi="Arial" w:cs="Arial"/>
          <w:kern w:val="28"/>
          <w:sz w:val="20"/>
          <w:szCs w:val="20"/>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64207E67" w14:textId="77777777" w:rsidR="007D4751" w:rsidRPr="00422AFC" w:rsidRDefault="00000000" w:rsidP="007D4751">
      <w:pPr>
        <w:keepLines/>
        <w:ind w:right="50"/>
        <w:jc w:val="right"/>
        <w:rPr>
          <w:rFonts w:ascii="Arial" w:hAnsi="Arial" w:cs="Arial"/>
          <w:b/>
          <w:i/>
          <w:kern w:val="28"/>
          <w:sz w:val="16"/>
          <w:szCs w:val="20"/>
          <w:lang w:val="es-MX"/>
        </w:rPr>
      </w:pPr>
      <w:hyperlink r:id="rId92"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77777777" w:rsidR="000A57EB" w:rsidRPr="00FA00A5" w:rsidRDefault="000A57EB" w:rsidP="000A57EB">
      <w:pPr>
        <w:keepLines/>
        <w:ind w:right="50"/>
        <w:jc w:val="both"/>
        <w:rPr>
          <w:rFonts w:ascii="Arial" w:hAnsi="Arial" w:cs="Arial"/>
          <w:kern w:val="28"/>
          <w:sz w:val="12"/>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593FACB3" w14:textId="77777777" w:rsidR="000A57EB" w:rsidRPr="00992C6E" w:rsidRDefault="000A57EB" w:rsidP="000A57EB">
      <w:pPr>
        <w:keepLines/>
        <w:ind w:right="50"/>
        <w:jc w:val="both"/>
        <w:rPr>
          <w:rFonts w:ascii="Arial" w:hAnsi="Arial" w:cs="Arial"/>
          <w:kern w:val="28"/>
          <w:sz w:val="20"/>
          <w:szCs w:val="20"/>
          <w:lang w:val="es-MX"/>
        </w:rPr>
      </w:pPr>
    </w:p>
    <w:p w14:paraId="7AD13E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863D86D" w14:textId="77777777" w:rsidR="00C2648C" w:rsidRPr="00992C6E" w:rsidRDefault="00C2648C"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992C6E" w:rsidRDefault="000A57EB" w:rsidP="000A57EB">
      <w:pPr>
        <w:keepLines/>
        <w:ind w:right="50"/>
        <w:jc w:val="both"/>
        <w:rPr>
          <w:rFonts w:ascii="Arial" w:hAnsi="Arial" w:cs="Arial"/>
          <w:kern w:val="28"/>
          <w:sz w:val="20"/>
          <w:szCs w:val="20"/>
          <w:lang w:val="es-MX"/>
        </w:rPr>
      </w:pPr>
    </w:p>
    <w:p w14:paraId="303CB6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77777777" w:rsidR="000A57EB" w:rsidRPr="00992C6E" w:rsidRDefault="000A57EB" w:rsidP="000A57EB">
      <w:pPr>
        <w:keepLines/>
        <w:ind w:right="50"/>
        <w:jc w:val="both"/>
        <w:rPr>
          <w:rFonts w:ascii="Arial" w:hAnsi="Arial" w:cs="Arial"/>
          <w:kern w:val="28"/>
          <w:sz w:val="20"/>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A la sesión solemne que deberá celebrarse para la entrega de la presea, se invitará al titular del Poder Ejecutivo del Estado y al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del Supremo Tribunal de Justicia, quienes ocuparán el lugar que les corresponde en el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 xml:space="preserve"> del Salón de Sesiones, conforme a las previsiones del ceremonial contenidas en esta ley.</w:t>
      </w:r>
    </w:p>
    <w:p w14:paraId="7E160C84" w14:textId="77777777" w:rsidR="00141AB7" w:rsidRPr="00992C6E" w:rsidRDefault="00141AB7" w:rsidP="000A57EB">
      <w:pPr>
        <w:keepLines/>
        <w:ind w:right="50"/>
        <w:jc w:val="both"/>
        <w:rPr>
          <w:rFonts w:ascii="Arial" w:hAnsi="Arial" w:cs="Arial"/>
          <w:kern w:val="28"/>
          <w:sz w:val="20"/>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 xml:space="preserve">el </w:t>
      </w:r>
      <w:proofErr w:type="gramStart"/>
      <w:r w:rsidR="00314892" w:rsidRPr="00992C6E">
        <w:rPr>
          <w:rFonts w:ascii="Arial" w:hAnsi="Arial" w:cs="Arial"/>
          <w:kern w:val="28"/>
          <w:sz w:val="20"/>
          <w:szCs w:val="20"/>
          <w:lang w:val="es-MX"/>
        </w:rPr>
        <w:t>Presidente</w:t>
      </w:r>
      <w:proofErr w:type="gramEnd"/>
      <w:r w:rsidR="00314892" w:rsidRPr="00992C6E">
        <w:rPr>
          <w:rFonts w:ascii="Arial" w:hAnsi="Arial" w:cs="Arial"/>
          <w:kern w:val="28"/>
          <w:sz w:val="20"/>
          <w:szCs w:val="20"/>
          <w:lang w:val="es-MX"/>
        </w:rPr>
        <w:t xml:space="preserv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7777777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diciembre de 2021.</w:t>
      </w:r>
    </w:p>
    <w:p w14:paraId="10185CD6" w14:textId="77777777" w:rsidR="007D4751" w:rsidRPr="00422AFC" w:rsidRDefault="00000000" w:rsidP="007D4751">
      <w:pPr>
        <w:keepLines/>
        <w:ind w:right="50"/>
        <w:jc w:val="right"/>
        <w:rPr>
          <w:rFonts w:ascii="Arial" w:hAnsi="Arial" w:cs="Arial"/>
          <w:b/>
          <w:i/>
          <w:kern w:val="28"/>
          <w:sz w:val="16"/>
          <w:szCs w:val="20"/>
          <w:lang w:val="es-MX"/>
        </w:rPr>
      </w:pPr>
      <w:hyperlink r:id="rId93"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Durante la sesión solemne, el homenajeado ocupará un lugar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colocándose a la izquierda del titular del Ejecutivo del Estado.</w:t>
      </w:r>
    </w:p>
    <w:p w14:paraId="339D994E" w14:textId="77777777" w:rsidR="00761E29" w:rsidRDefault="00761E29"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F809D9" w:rsidRDefault="000A57EB" w:rsidP="000A57EB">
      <w:pPr>
        <w:keepLines/>
        <w:ind w:left="360" w:right="50"/>
        <w:jc w:val="both"/>
        <w:rPr>
          <w:rFonts w:ascii="Arial" w:hAnsi="Arial" w:cs="Arial"/>
          <w:kern w:val="28"/>
          <w:sz w:val="20"/>
          <w:szCs w:val="10"/>
          <w:lang w:val="es-MX"/>
        </w:rPr>
      </w:pPr>
    </w:p>
    <w:p w14:paraId="2123F51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F809D9" w:rsidRDefault="000A57EB" w:rsidP="000A57EB">
      <w:pPr>
        <w:keepLines/>
        <w:ind w:right="50"/>
        <w:jc w:val="both"/>
        <w:rPr>
          <w:rFonts w:ascii="Arial" w:hAnsi="Arial" w:cs="Arial"/>
          <w:kern w:val="28"/>
          <w:sz w:val="20"/>
          <w:szCs w:val="10"/>
          <w:lang w:val="es-MX"/>
        </w:rPr>
      </w:pPr>
    </w:p>
    <w:p w14:paraId="1A8E94F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F809D9" w:rsidRDefault="000A57EB" w:rsidP="000A57EB">
      <w:pPr>
        <w:keepLines/>
        <w:ind w:right="50"/>
        <w:jc w:val="both"/>
        <w:rPr>
          <w:rFonts w:ascii="Arial" w:hAnsi="Arial" w:cs="Arial"/>
          <w:kern w:val="28"/>
          <w:sz w:val="20"/>
          <w:szCs w:val="10"/>
          <w:lang w:val="es-MX"/>
        </w:rPr>
      </w:pPr>
    </w:p>
    <w:p w14:paraId="4EAB049D"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F809D9" w:rsidRDefault="000A57EB" w:rsidP="000A57EB">
      <w:pPr>
        <w:widowControl w:val="0"/>
        <w:autoSpaceDE w:val="0"/>
        <w:autoSpaceDN w:val="0"/>
        <w:adjustRightInd w:val="0"/>
        <w:jc w:val="both"/>
        <w:rPr>
          <w:rFonts w:ascii="Arial" w:hAnsi="Arial" w:cs="Arial"/>
          <w:b/>
          <w:kern w:val="28"/>
          <w:sz w:val="20"/>
          <w:szCs w:val="14"/>
          <w:lang w:val="es-MX"/>
        </w:rPr>
      </w:pPr>
    </w:p>
    <w:p w14:paraId="60C55CB3" w14:textId="77777777" w:rsidR="00FB4EC3" w:rsidRPr="00422AFC" w:rsidRDefault="000A57EB" w:rsidP="000A57EB">
      <w:pPr>
        <w:keepLines/>
        <w:ind w:right="50"/>
        <w:jc w:val="both"/>
        <w:rPr>
          <w:rFonts w:ascii="Arial" w:hAnsi="Arial" w:cs="Arial"/>
          <w:kern w:val="28"/>
          <w:sz w:val="18"/>
          <w:szCs w:val="18"/>
          <w:lang w:val="es-MX"/>
        </w:rPr>
      </w:pPr>
      <w:r w:rsidRPr="00422AFC">
        <w:rPr>
          <w:rFonts w:ascii="Arial" w:hAnsi="Arial" w:cs="Arial"/>
          <w:kern w:val="28"/>
          <w:sz w:val="20"/>
          <w:szCs w:val="20"/>
          <w:lang w:val="es-MX"/>
        </w:rPr>
        <w:t>2. Estas propuestas se presentarán invariablemente en el apartado de asuntos generales del orden del día.</w:t>
      </w:r>
    </w:p>
    <w:p w14:paraId="32457433" w14:textId="77777777" w:rsidR="00F809D9" w:rsidRDefault="00F809D9" w:rsidP="00992C6E">
      <w:pPr>
        <w:widowControl w:val="0"/>
        <w:autoSpaceDE w:val="0"/>
        <w:autoSpaceDN w:val="0"/>
        <w:adjustRightInd w:val="0"/>
        <w:rPr>
          <w:rFonts w:ascii="Arial" w:hAnsi="Arial" w:cs="Arial"/>
          <w:b/>
          <w:kern w:val="28"/>
          <w:sz w:val="20"/>
          <w:szCs w:val="20"/>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22AFC" w:rsidRDefault="00FB4EC3" w:rsidP="000A57EB">
      <w:pPr>
        <w:keepLines/>
        <w:ind w:right="50"/>
        <w:jc w:val="center"/>
        <w:rPr>
          <w:rFonts w:ascii="Arial" w:hAnsi="Arial" w:cs="Arial"/>
          <w:b/>
          <w:kern w:val="28"/>
          <w:sz w:val="20"/>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77777777" w:rsidR="000A57EB" w:rsidRDefault="000A57EB" w:rsidP="00043D4F">
      <w:pPr>
        <w:pStyle w:val="Prrafodelista"/>
        <w:keepLines/>
        <w:numPr>
          <w:ilvl w:val="0"/>
          <w:numId w:val="48"/>
        </w:numPr>
        <w:ind w:left="284" w:right="50" w:hanging="284"/>
        <w:jc w:val="both"/>
        <w:rPr>
          <w:rFonts w:ascii="Arial" w:hAnsi="Arial" w:cs="Arial"/>
          <w:kern w:val="28"/>
          <w:sz w:val="20"/>
          <w:szCs w:val="20"/>
          <w:lang w:val="es-MX"/>
        </w:rPr>
      </w:pPr>
      <w:r w:rsidRPr="00043D4F">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043D4F">
      <w:pPr>
        <w:pStyle w:val="Prrafodelista"/>
        <w:keepLines/>
        <w:numPr>
          <w:ilvl w:val="0"/>
          <w:numId w:val="48"/>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000000" w:rsidP="00F809D9">
      <w:pPr>
        <w:pStyle w:val="Prrafodelista"/>
        <w:ind w:left="360"/>
        <w:jc w:val="right"/>
        <w:rPr>
          <w:rFonts w:ascii="Arial" w:hAnsi="Arial" w:cs="Arial"/>
          <w:b/>
          <w:i/>
          <w:sz w:val="16"/>
          <w:szCs w:val="20"/>
          <w:lang w:val="es-ES_tradnl"/>
        </w:rPr>
      </w:pPr>
      <w:hyperlink r:id="rId94"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Default="00992C6E" w:rsidP="000A57EB">
      <w:pPr>
        <w:keepLines/>
        <w:ind w:right="50"/>
        <w:jc w:val="both"/>
        <w:rPr>
          <w:rFonts w:ascii="Arial" w:hAnsi="Arial" w:cs="Arial"/>
          <w:kern w:val="28"/>
          <w:sz w:val="20"/>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422AFC" w:rsidRDefault="000A57EB" w:rsidP="00720501">
      <w:pPr>
        <w:rPr>
          <w:rFonts w:ascii="Arial" w:hAnsi="Arial" w:cs="Arial"/>
          <w:sz w:val="20"/>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77777777" w:rsidR="00F809D9" w:rsidRPr="00992C6E" w:rsidRDefault="00F809D9" w:rsidP="000A57EB">
      <w:pPr>
        <w:keepLines/>
        <w:ind w:right="50"/>
        <w:jc w:val="both"/>
        <w:rPr>
          <w:rFonts w:ascii="Arial" w:hAnsi="Arial" w:cs="Arial"/>
          <w:kern w:val="28"/>
          <w:sz w:val="20"/>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992C6E" w:rsidRDefault="00471AB9" w:rsidP="000A57EB">
      <w:pPr>
        <w:widowControl w:val="0"/>
        <w:autoSpaceDE w:val="0"/>
        <w:autoSpaceDN w:val="0"/>
        <w:adjustRightInd w:val="0"/>
        <w:jc w:val="center"/>
        <w:rPr>
          <w:rFonts w:ascii="Arial" w:hAnsi="Arial" w:cs="Arial"/>
          <w:b/>
          <w:kern w:val="28"/>
          <w:sz w:val="20"/>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Cuando a la sesión asista el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los demás casos, el Gobernador del Estado o su representante personal, ocupará el lugar de la izquierda del </w:t>
      </w:r>
      <w:proofErr w:type="gramStart"/>
      <w:r w:rsidRPr="00992C6E">
        <w:rPr>
          <w:rFonts w:ascii="Arial" w:hAnsi="Arial" w:cs="Arial"/>
          <w:kern w:val="28"/>
          <w:sz w:val="20"/>
          <w:szCs w:val="20"/>
          <w:lang w:val="es-MX"/>
        </w:rPr>
        <w:t>Presidente</w:t>
      </w:r>
      <w:proofErr w:type="gramEnd"/>
      <w:r w:rsidRPr="00992C6E">
        <w:rPr>
          <w:rFonts w:ascii="Arial" w:hAnsi="Arial" w:cs="Arial"/>
          <w:kern w:val="28"/>
          <w:sz w:val="20"/>
          <w:szCs w:val="20"/>
          <w:lang w:val="es-MX"/>
        </w:rPr>
        <w:t xml:space="preserv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109BD2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44D3FF33" w14:textId="77777777" w:rsidR="00331B53" w:rsidRPr="00992C6E" w:rsidRDefault="00331B53" w:rsidP="000A57EB">
      <w:pPr>
        <w:keepLines/>
        <w:ind w:right="50"/>
        <w:jc w:val="both"/>
        <w:rPr>
          <w:rFonts w:ascii="Arial" w:hAnsi="Arial" w:cs="Arial"/>
          <w:b/>
          <w:kern w:val="28"/>
          <w:sz w:val="20"/>
          <w:szCs w:val="20"/>
          <w:lang w:val="es-MX"/>
        </w:rPr>
      </w:pPr>
    </w:p>
    <w:p w14:paraId="13F2200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151.</w:t>
      </w:r>
    </w:p>
    <w:p w14:paraId="4AC32726" w14:textId="77777777" w:rsidR="000A57EB" w:rsidRPr="00992C6E" w:rsidRDefault="00C92EAE" w:rsidP="000A57EB">
      <w:pPr>
        <w:keepLines/>
        <w:ind w:right="50"/>
        <w:jc w:val="both"/>
        <w:rPr>
          <w:rFonts w:ascii="Arial" w:hAnsi="Arial" w:cs="Arial"/>
          <w:kern w:val="28"/>
          <w:sz w:val="20"/>
          <w:szCs w:val="20"/>
          <w:lang w:val="es-MX"/>
        </w:rPr>
      </w:pPr>
      <w:r w:rsidRPr="00992C6E">
        <w:rPr>
          <w:rFonts w:ascii="Arial" w:hAnsi="Arial" w:cs="Arial"/>
          <w:kern w:val="28"/>
          <w:sz w:val="20"/>
          <w:szCs w:val="20"/>
        </w:rPr>
        <w:t xml:space="preserve">Cuando se trate de la protesta constitucional que deba rendir algún Diputado, un Magistrado del Poder Judicial, o los Titulares de los órganos internos de control de los órganos constitucionalmente autónomos, el </w:t>
      </w:r>
      <w:proofErr w:type="gramStart"/>
      <w:r w:rsidRPr="00992C6E">
        <w:rPr>
          <w:rFonts w:ascii="Arial" w:hAnsi="Arial" w:cs="Arial"/>
          <w:kern w:val="28"/>
          <w:sz w:val="20"/>
          <w:szCs w:val="20"/>
        </w:rPr>
        <w:t>Presidente</w:t>
      </w:r>
      <w:proofErr w:type="gramEnd"/>
      <w:r w:rsidRPr="00992C6E">
        <w:rPr>
          <w:rFonts w:ascii="Arial" w:hAnsi="Arial" w:cs="Arial"/>
          <w:kern w:val="28"/>
          <w:sz w:val="20"/>
          <w:szCs w:val="20"/>
        </w:rPr>
        <w:t xml:space="preserve"> de la Comisión de Derechos Humanos del Estado o de cualquier otro servidor público obligado a otorgarla ante el Congreso, el Presidente designará una comisión que lo introduzca y acompañe a salir del Recinto.</w:t>
      </w:r>
    </w:p>
    <w:p w14:paraId="3BC1B3A6" w14:textId="77777777" w:rsidR="007149E7" w:rsidRPr="00992C6E" w:rsidRDefault="007149E7" w:rsidP="000A57EB">
      <w:pPr>
        <w:keepLines/>
        <w:ind w:right="50"/>
        <w:jc w:val="both"/>
        <w:rPr>
          <w:rFonts w:ascii="Arial" w:hAnsi="Arial" w:cs="Arial"/>
          <w:kern w:val="28"/>
          <w:sz w:val="20"/>
          <w:szCs w:val="20"/>
          <w:lang w:val="es-MX"/>
        </w:rPr>
      </w:pPr>
    </w:p>
    <w:p w14:paraId="1115AEC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Los </w:t>
      </w:r>
      <w:proofErr w:type="gramStart"/>
      <w:r w:rsidRPr="00992C6E">
        <w:rPr>
          <w:rFonts w:ascii="Arial" w:hAnsi="Arial" w:cs="Arial"/>
          <w:kern w:val="28"/>
          <w:sz w:val="20"/>
          <w:szCs w:val="20"/>
          <w:lang w:val="es-MX"/>
        </w:rPr>
        <w:t>Secretarios</w:t>
      </w:r>
      <w:proofErr w:type="gramEnd"/>
      <w:r w:rsidRPr="00992C6E">
        <w:rPr>
          <w:rFonts w:ascii="Arial" w:hAnsi="Arial" w:cs="Arial"/>
          <w:kern w:val="28"/>
          <w:sz w:val="20"/>
          <w:szCs w:val="20"/>
          <w:lang w:val="es-MX"/>
        </w:rPr>
        <w:t xml:space="preserve"> deberán dejar vacantes los lugares que les corresponden conforme al artículo 19 de esta ley, cuando deban ser ocupados por otros servidores públicos, en los términos de este Capítulo, e ir a ocupar sus curules frente al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0D43CEC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7D5FC60F" w14:textId="77777777" w:rsidR="00C2648C" w:rsidRDefault="00C2648C" w:rsidP="000A57EB">
      <w:pPr>
        <w:keepLines/>
        <w:ind w:right="50"/>
        <w:jc w:val="both"/>
        <w:rPr>
          <w:rFonts w:ascii="Arial" w:hAnsi="Arial" w:cs="Arial"/>
          <w:kern w:val="28"/>
          <w:sz w:val="20"/>
          <w:szCs w:val="16"/>
          <w:lang w:val="es-MX"/>
        </w:rPr>
      </w:pPr>
    </w:p>
    <w:p w14:paraId="467CCB6D" w14:textId="77777777" w:rsidR="00FA00A5" w:rsidRPr="0018137F" w:rsidRDefault="00FA00A5"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Instalado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rendirán los honores de ordenanza a la Bandera Nacional y se entonará el Himno Nacional;</w:t>
      </w:r>
    </w:p>
    <w:p w14:paraId="61693E12" w14:textId="77777777" w:rsidR="000A57EB" w:rsidRPr="0018137F" w:rsidRDefault="000A57EB" w:rsidP="000A57EB">
      <w:pPr>
        <w:keepLines/>
        <w:ind w:left="360" w:right="50"/>
        <w:jc w:val="both"/>
        <w:rPr>
          <w:rFonts w:ascii="Arial" w:hAnsi="Arial" w:cs="Arial"/>
          <w:kern w:val="28"/>
          <w:sz w:val="20"/>
          <w:szCs w:val="10"/>
          <w:lang w:val="es-MX"/>
        </w:rPr>
      </w:pPr>
    </w:p>
    <w:p w14:paraId="1D7F233D" w14:textId="77777777" w:rsidR="000A57EB" w:rsidRDefault="000A57EB" w:rsidP="00B75F19">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422AFC" w:rsidRDefault="0040230C" w:rsidP="0040230C">
      <w:pPr>
        <w:keepLines/>
        <w:ind w:right="50"/>
        <w:jc w:val="both"/>
        <w:rPr>
          <w:rFonts w:ascii="Arial" w:hAnsi="Arial" w:cs="Arial"/>
          <w:kern w:val="28"/>
          <w:sz w:val="20"/>
          <w:szCs w:val="20"/>
          <w:lang w:val="es-MX"/>
        </w:rPr>
      </w:pPr>
    </w:p>
    <w:p w14:paraId="566DA96F"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Acto continuo, el Diputado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18137F" w:rsidRDefault="000A57EB" w:rsidP="000A57EB">
      <w:pPr>
        <w:keepLines/>
        <w:ind w:left="360" w:right="50"/>
        <w:jc w:val="both"/>
        <w:rPr>
          <w:rFonts w:ascii="Arial" w:hAnsi="Arial" w:cs="Arial"/>
          <w:kern w:val="28"/>
          <w:sz w:val="20"/>
          <w:szCs w:val="10"/>
          <w:lang w:val="es-MX"/>
        </w:rPr>
      </w:pPr>
    </w:p>
    <w:p w14:paraId="3D74A0EA"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18137F" w:rsidRDefault="000A57EB" w:rsidP="000A57EB">
      <w:pPr>
        <w:keepLines/>
        <w:ind w:left="360" w:right="50"/>
        <w:jc w:val="both"/>
        <w:rPr>
          <w:rFonts w:ascii="Arial" w:hAnsi="Arial" w:cs="Arial"/>
          <w:kern w:val="28"/>
          <w:sz w:val="20"/>
          <w:szCs w:val="10"/>
          <w:lang w:val="es-MX"/>
        </w:rPr>
      </w:pPr>
    </w:p>
    <w:p w14:paraId="51CC8678"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Luego se concederá el uso de la palabra al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los Estados Unidos Mexicanos o a su representante, en su caso, y</w:t>
      </w:r>
    </w:p>
    <w:p w14:paraId="2E4F9A10" w14:textId="77777777" w:rsidR="000A57EB" w:rsidRPr="001705E4" w:rsidRDefault="000A57EB" w:rsidP="000A57EB">
      <w:pPr>
        <w:keepLines/>
        <w:ind w:left="360" w:right="50"/>
        <w:jc w:val="both"/>
        <w:rPr>
          <w:rFonts w:ascii="Arial" w:hAnsi="Arial" w:cs="Arial"/>
          <w:kern w:val="28"/>
          <w:sz w:val="20"/>
          <w:szCs w:val="16"/>
          <w:lang w:val="es-MX"/>
        </w:rPr>
      </w:pPr>
    </w:p>
    <w:p w14:paraId="3ED623F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w:t>
      </w:r>
      <w:proofErr w:type="gramStart"/>
      <w:r w:rsidRPr="00422AFC">
        <w:rPr>
          <w:rFonts w:ascii="Arial" w:hAnsi="Arial" w:cs="Arial"/>
          <w:kern w:val="28"/>
          <w:sz w:val="20"/>
          <w:szCs w:val="20"/>
          <w:lang w:val="es-MX"/>
        </w:rPr>
        <w:t>Directiva  clausurará</w:t>
      </w:r>
      <w:proofErr w:type="gramEnd"/>
      <w:r w:rsidRPr="00422AFC">
        <w:rPr>
          <w:rFonts w:ascii="Arial" w:hAnsi="Arial" w:cs="Arial"/>
          <w:kern w:val="28"/>
          <w:sz w:val="20"/>
          <w:szCs w:val="20"/>
          <w:lang w:val="es-MX"/>
        </w:rPr>
        <w:t xml:space="preserve"> la sesión solemne y citará para la siguiente sesión ordinaria.</w:t>
      </w:r>
    </w:p>
    <w:p w14:paraId="382D9D02" w14:textId="77777777" w:rsidR="000A57EB" w:rsidRPr="0018137F" w:rsidRDefault="000A57EB" w:rsidP="000A57EB">
      <w:pPr>
        <w:keepLines/>
        <w:ind w:right="50"/>
        <w:jc w:val="both"/>
        <w:rPr>
          <w:rFonts w:ascii="Arial" w:hAnsi="Arial" w:cs="Arial"/>
          <w:kern w:val="28"/>
          <w:sz w:val="20"/>
          <w:szCs w:val="16"/>
          <w:lang w:val="es-MX"/>
        </w:rPr>
      </w:pPr>
    </w:p>
    <w:p w14:paraId="48ED220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4C3E56C1" w14:textId="77777777" w:rsidR="0028496E" w:rsidRPr="001705E4" w:rsidRDefault="0028496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Cuando a invitación expresa de la Legislatura, el Gobernador del Estado,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del Supremo Tribunal de Justicia y otros invitados asistan a la sesión del Pleno, el presidente de la Mesa Directiva designará una comisión que los introduzca y acompañe al salir del Recinto.</w:t>
      </w:r>
    </w:p>
    <w:p w14:paraId="3B03354A" w14:textId="77777777" w:rsidR="000A57EB" w:rsidRPr="001705E4" w:rsidRDefault="000A57EB" w:rsidP="000A57EB">
      <w:pPr>
        <w:keepLines/>
        <w:ind w:right="50"/>
        <w:jc w:val="both"/>
        <w:rPr>
          <w:rFonts w:ascii="Arial" w:hAnsi="Arial" w:cs="Arial"/>
          <w:b/>
          <w:kern w:val="28"/>
          <w:sz w:val="20"/>
          <w:szCs w:val="16"/>
          <w:lang w:val="es-MX"/>
        </w:rPr>
      </w:pPr>
    </w:p>
    <w:p w14:paraId="05202C2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w:t>
      </w:r>
      <w:proofErr w:type="gramStart"/>
      <w:r w:rsidR="00CC6F96" w:rsidRPr="00422AFC">
        <w:rPr>
          <w:rFonts w:ascii="Arial" w:hAnsi="Arial" w:cs="Arial"/>
          <w:kern w:val="28"/>
          <w:sz w:val="20"/>
          <w:szCs w:val="20"/>
          <w:lang w:val="es-MX"/>
        </w:rPr>
        <w:t>Congreso,</w:t>
      </w:r>
      <w:proofErr w:type="gramEnd"/>
      <w:r w:rsidR="00CC6F96" w:rsidRPr="00422AFC">
        <w:rPr>
          <w:rFonts w:ascii="Arial" w:hAnsi="Arial" w:cs="Arial"/>
          <w:kern w:val="28"/>
          <w:sz w:val="20"/>
          <w:szCs w:val="20"/>
          <w:lang w:val="es-MX"/>
        </w:rPr>
        <w:t xml:space="preserve">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000000" w:rsidP="001F7CE4">
      <w:pPr>
        <w:keepLines/>
        <w:ind w:right="50"/>
        <w:jc w:val="right"/>
        <w:rPr>
          <w:rFonts w:ascii="Arial" w:hAnsi="Arial" w:cs="Arial"/>
          <w:b/>
          <w:i/>
          <w:kern w:val="28"/>
          <w:sz w:val="16"/>
          <w:szCs w:val="20"/>
          <w:lang w:val="es-MX"/>
        </w:rPr>
      </w:pPr>
      <w:hyperlink r:id="rId95"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992C6E" w:rsidRDefault="000A57EB" w:rsidP="000A57EB">
      <w:pPr>
        <w:keepLines/>
        <w:ind w:right="50"/>
        <w:jc w:val="both"/>
        <w:rPr>
          <w:rFonts w:ascii="Arial" w:hAnsi="Arial" w:cs="Arial"/>
          <w:kern w:val="28"/>
          <w:sz w:val="20"/>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Al realizarse la declaratoria aludida en el párrafo anterior, todos los asistentes a la </w:t>
      </w:r>
      <w:proofErr w:type="gramStart"/>
      <w:r w:rsidRPr="00992C6E">
        <w:rPr>
          <w:rFonts w:ascii="Arial" w:hAnsi="Arial" w:cs="Arial"/>
          <w:kern w:val="28"/>
          <w:sz w:val="20"/>
          <w:szCs w:val="20"/>
          <w:lang w:val="es-MX"/>
        </w:rPr>
        <w:t>sesión  deberán</w:t>
      </w:r>
      <w:proofErr w:type="gramEnd"/>
      <w:r w:rsidRPr="00992C6E">
        <w:rPr>
          <w:rFonts w:ascii="Arial" w:hAnsi="Arial" w:cs="Arial"/>
          <w:kern w:val="28"/>
          <w:sz w:val="20"/>
          <w:szCs w:val="20"/>
          <w:lang w:val="es-MX"/>
        </w:rPr>
        <w:t xml:space="preserve"> estar de pie.</w:t>
      </w:r>
    </w:p>
    <w:p w14:paraId="5E087BA9" w14:textId="77777777" w:rsidR="00C61E5A" w:rsidRPr="00992C6E" w:rsidRDefault="00C61E5A" w:rsidP="000A57EB">
      <w:pPr>
        <w:keepLines/>
        <w:ind w:right="50"/>
        <w:jc w:val="both"/>
        <w:rPr>
          <w:rFonts w:ascii="Arial" w:hAnsi="Arial" w:cs="Arial"/>
          <w:b/>
          <w:kern w:val="28"/>
          <w:sz w:val="20"/>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w:t>
      </w:r>
      <w:proofErr w:type="gramStart"/>
      <w:r w:rsidRPr="00992C6E">
        <w:rPr>
          <w:rFonts w:ascii="Arial" w:hAnsi="Arial" w:cs="Arial"/>
          <w:kern w:val="28"/>
          <w:sz w:val="20"/>
          <w:szCs w:val="20"/>
          <w:lang w:val="es-MX"/>
        </w:rPr>
        <w:t>se  presentará</w:t>
      </w:r>
      <w:proofErr w:type="gramEnd"/>
      <w:r w:rsidRPr="00992C6E">
        <w:rPr>
          <w:rFonts w:ascii="Arial" w:hAnsi="Arial" w:cs="Arial"/>
          <w:kern w:val="28"/>
          <w:sz w:val="20"/>
          <w:szCs w:val="20"/>
          <w:lang w:val="es-MX"/>
        </w:rPr>
        <w:t xml:space="preserve">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w:t>
      </w:r>
      <w:proofErr w:type="gramStart"/>
      <w:r w:rsidR="00D745A6" w:rsidRPr="00992C6E">
        <w:rPr>
          <w:rFonts w:ascii="Arial" w:hAnsi="Arial" w:cs="Arial"/>
          <w:sz w:val="20"/>
          <w:szCs w:val="20"/>
        </w:rPr>
        <w:t>Presidente</w:t>
      </w:r>
      <w:proofErr w:type="gramEnd"/>
      <w:r w:rsidR="00D745A6" w:rsidRPr="00992C6E">
        <w:rPr>
          <w:rFonts w:ascii="Arial" w:hAnsi="Arial" w:cs="Arial"/>
          <w:sz w:val="20"/>
          <w:szCs w:val="20"/>
        </w:rPr>
        <w:t xml:space="preserv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 xml:space="preserve">Acto continuo, puestos de pie todos los presentes, el presidente de la Mesa </w:t>
      </w:r>
      <w:proofErr w:type="gramStart"/>
      <w:r w:rsidR="009E60F2" w:rsidRPr="00992C6E">
        <w:rPr>
          <w:rFonts w:ascii="Arial" w:hAnsi="Arial" w:cs="Arial"/>
          <w:kern w:val="28"/>
          <w:sz w:val="20"/>
          <w:szCs w:val="20"/>
          <w:lang w:val="es-MX"/>
        </w:rPr>
        <w:t>Directiva  hará</w:t>
      </w:r>
      <w:proofErr w:type="gramEnd"/>
      <w:r w:rsidR="009E60F2" w:rsidRPr="00992C6E">
        <w:rPr>
          <w:rFonts w:ascii="Arial" w:hAnsi="Arial" w:cs="Arial"/>
          <w:kern w:val="28"/>
          <w:sz w:val="20"/>
          <w:szCs w:val="20"/>
          <w:lang w:val="es-MX"/>
        </w:rPr>
        <w:t xml:space="preserve"> la Declaratoria siguiente:</w:t>
      </w:r>
    </w:p>
    <w:p w14:paraId="6666545C" w14:textId="77777777" w:rsidR="000A57EB" w:rsidRPr="00992C6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77777777"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 126, del 21 de octubre de 2021.</w:t>
      </w:r>
    </w:p>
    <w:p w14:paraId="0FD7D524" w14:textId="77777777" w:rsidR="00765BF1" w:rsidRPr="00422AFC" w:rsidRDefault="00000000" w:rsidP="00765BF1">
      <w:pPr>
        <w:keepLines/>
        <w:ind w:right="50"/>
        <w:jc w:val="right"/>
        <w:rPr>
          <w:rFonts w:ascii="Arial" w:hAnsi="Arial" w:cs="Arial"/>
          <w:b/>
          <w:i/>
          <w:kern w:val="28"/>
          <w:sz w:val="16"/>
          <w:szCs w:val="20"/>
          <w:lang w:val="es-MX"/>
        </w:rPr>
      </w:pPr>
      <w:hyperlink r:id="rId96"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 xml:space="preserve">5. El </w:t>
      </w:r>
      <w:proofErr w:type="gramStart"/>
      <w:r w:rsidRPr="00422AFC">
        <w:rPr>
          <w:rFonts w:ascii="Arial" w:hAnsi="Arial" w:cs="Arial"/>
          <w:kern w:val="28"/>
          <w:sz w:val="20"/>
          <w:szCs w:val="20"/>
          <w:lang w:val="es-MX"/>
        </w:rPr>
        <w:t>Presidente</w:t>
      </w:r>
      <w:proofErr w:type="gramEnd"/>
      <w:r w:rsidRPr="00422AFC">
        <w:rPr>
          <w:rFonts w:ascii="Arial" w:hAnsi="Arial" w:cs="Arial"/>
          <w:kern w:val="28"/>
          <w:sz w:val="20"/>
          <w:szCs w:val="20"/>
          <w:lang w:val="es-MX"/>
        </w:rPr>
        <w:t xml:space="preserv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1. El público que asista a presenciar las sesiones ocupará las galerías del Recinto del Congreso, que se abrirán antes de iniciarse cada una de ellas y serán cerradas al término de </w:t>
      </w:r>
      <w:proofErr w:type="gramStart"/>
      <w:r w:rsidRPr="00FA00A5">
        <w:rPr>
          <w:rFonts w:ascii="Arial" w:hAnsi="Arial" w:cs="Arial"/>
          <w:kern w:val="28"/>
          <w:sz w:val="20"/>
          <w:szCs w:val="20"/>
          <w:lang w:val="es-MX"/>
        </w:rPr>
        <w:t>las mismas</w:t>
      </w:r>
      <w:proofErr w:type="gramEnd"/>
      <w:r w:rsidRPr="00FA00A5">
        <w:rPr>
          <w:rFonts w:ascii="Arial" w:hAnsi="Arial" w:cs="Arial"/>
          <w:kern w:val="28"/>
          <w:sz w:val="20"/>
          <w:szCs w:val="20"/>
          <w:lang w:val="es-MX"/>
        </w:rPr>
        <w:t>.</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Los representantes de los medios de comunicación, harán uso del lugar especialmente destinado para ellos, conforme a las características </w:t>
      </w:r>
      <w:proofErr w:type="gramStart"/>
      <w:r w:rsidRPr="00FA00A5">
        <w:rPr>
          <w:rFonts w:ascii="Arial" w:hAnsi="Arial" w:cs="Arial"/>
          <w:kern w:val="28"/>
          <w:sz w:val="20"/>
          <w:szCs w:val="20"/>
          <w:lang w:val="es-MX"/>
        </w:rPr>
        <w:t>del  Recinto</w:t>
      </w:r>
      <w:proofErr w:type="gramEnd"/>
      <w:r w:rsidRPr="00FA00A5">
        <w:rPr>
          <w:rFonts w:ascii="Arial" w:hAnsi="Arial" w:cs="Arial"/>
          <w:kern w:val="28"/>
          <w:sz w:val="20"/>
          <w:szCs w:val="20"/>
          <w:lang w:val="es-MX"/>
        </w:rPr>
        <w:t xml:space="preserve">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60C45CA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38B81B4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3. En caso de grave perturbación del orden, el presidente de la Mesa Directiva </w:t>
      </w:r>
      <w:proofErr w:type="gramStart"/>
      <w:r w:rsidRPr="00FA00A5">
        <w:rPr>
          <w:rFonts w:ascii="Arial" w:hAnsi="Arial" w:cs="Arial"/>
          <w:kern w:val="28"/>
          <w:sz w:val="20"/>
          <w:szCs w:val="20"/>
          <w:lang w:val="es-MX"/>
        </w:rPr>
        <w:t>podrá  solicitar</w:t>
      </w:r>
      <w:proofErr w:type="gramEnd"/>
      <w:r w:rsidRPr="00FA00A5">
        <w:rPr>
          <w:rFonts w:ascii="Arial" w:hAnsi="Arial" w:cs="Arial"/>
          <w:kern w:val="28"/>
          <w:sz w:val="20"/>
          <w:szCs w:val="20"/>
          <w:lang w:val="es-MX"/>
        </w:rPr>
        <w:t xml:space="preserve"> el auxilio de la fuerza pública.</w:t>
      </w:r>
    </w:p>
    <w:p w14:paraId="09FAAA31" w14:textId="77777777" w:rsidR="00D7564A" w:rsidRPr="00FA00A5" w:rsidRDefault="00D7564A" w:rsidP="000A57EB">
      <w:pPr>
        <w:keepLines/>
        <w:ind w:right="50"/>
        <w:jc w:val="both"/>
        <w:rPr>
          <w:rFonts w:ascii="Arial" w:hAnsi="Arial" w:cs="Arial"/>
          <w:kern w:val="28"/>
          <w:sz w:val="20"/>
          <w:szCs w:val="20"/>
          <w:lang w:val="es-MX"/>
        </w:rPr>
      </w:pPr>
    </w:p>
    <w:p w14:paraId="3C94FA33" w14:textId="77777777" w:rsidR="00FA00A5" w:rsidRPr="00992C6E" w:rsidRDefault="00FA00A5"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El Congreso podrá ordenar el acceso del público a las </w:t>
      </w:r>
      <w:proofErr w:type="gramStart"/>
      <w:r w:rsidRPr="00992C6E">
        <w:rPr>
          <w:rFonts w:ascii="Arial" w:hAnsi="Arial" w:cs="Arial"/>
          <w:kern w:val="28"/>
          <w:sz w:val="20"/>
          <w:szCs w:val="20"/>
          <w:lang w:val="es-MX"/>
        </w:rPr>
        <w:t>galerías  mediante</w:t>
      </w:r>
      <w:proofErr w:type="gramEnd"/>
      <w:r w:rsidRPr="00992C6E">
        <w:rPr>
          <w:rFonts w:ascii="Arial" w:hAnsi="Arial" w:cs="Arial"/>
          <w:kern w:val="28"/>
          <w:sz w:val="20"/>
          <w:szCs w:val="20"/>
          <w:lang w:val="es-MX"/>
        </w:rPr>
        <w:t xml:space="preserve"> tarjetas o invitaciones que se expidan para la entrada a las mismas. </w:t>
      </w:r>
      <w:proofErr w:type="gramStart"/>
      <w:r w:rsidRPr="00992C6E">
        <w:rPr>
          <w:rFonts w:ascii="Arial" w:hAnsi="Arial" w:cs="Arial"/>
          <w:kern w:val="28"/>
          <w:sz w:val="20"/>
          <w:szCs w:val="20"/>
          <w:lang w:val="es-MX"/>
        </w:rPr>
        <w:t>Su  distribución</w:t>
      </w:r>
      <w:proofErr w:type="gramEnd"/>
      <w:r w:rsidRPr="00992C6E">
        <w:rPr>
          <w:rFonts w:ascii="Arial" w:hAnsi="Arial" w:cs="Arial"/>
          <w:kern w:val="28"/>
          <w:sz w:val="20"/>
          <w:szCs w:val="20"/>
          <w:lang w:val="es-MX"/>
        </w:rPr>
        <w:t xml:space="preserve"> quedará a cargo de la Secretaría General.</w:t>
      </w:r>
    </w:p>
    <w:p w14:paraId="557604D8" w14:textId="77777777" w:rsidR="007C24E5" w:rsidRPr="00992C6E" w:rsidRDefault="007C24E5" w:rsidP="000A57EB">
      <w:pPr>
        <w:keepLines/>
        <w:ind w:right="50"/>
        <w:jc w:val="both"/>
        <w:rPr>
          <w:rFonts w:ascii="Arial" w:hAnsi="Arial" w:cs="Arial"/>
          <w:kern w:val="28"/>
          <w:sz w:val="20"/>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23E7B365" w14:textId="77777777" w:rsidR="000A57EB" w:rsidRPr="00992C6E" w:rsidRDefault="000A57EB"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El acta que se levante de cada sesión deberá contener una relación sucinta del desarrollo de </w:t>
      </w:r>
      <w:proofErr w:type="gramStart"/>
      <w:r w:rsidRPr="00992C6E">
        <w:rPr>
          <w:rFonts w:ascii="Arial" w:hAnsi="Arial" w:cs="Arial"/>
          <w:kern w:val="28"/>
          <w:sz w:val="20"/>
          <w:szCs w:val="20"/>
          <w:lang w:val="es-MX"/>
        </w:rPr>
        <w:t>la misma</w:t>
      </w:r>
      <w:proofErr w:type="gramEnd"/>
      <w:r w:rsidRPr="00992C6E">
        <w:rPr>
          <w:rFonts w:ascii="Arial" w:hAnsi="Arial" w:cs="Arial"/>
          <w:kern w:val="28"/>
          <w:sz w:val="20"/>
          <w:szCs w:val="20"/>
          <w:lang w:val="es-MX"/>
        </w:rPr>
        <w:t>,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992C6E" w:rsidRDefault="00363B25" w:rsidP="00490C5E">
      <w:pPr>
        <w:keepLines/>
        <w:ind w:right="50"/>
        <w:jc w:val="both"/>
        <w:rPr>
          <w:rFonts w:ascii="Arial" w:hAnsi="Arial" w:cs="Arial"/>
          <w:kern w:val="28"/>
          <w:sz w:val="20"/>
          <w:szCs w:val="20"/>
          <w:lang w:val="es-MX"/>
        </w:rPr>
      </w:pPr>
    </w:p>
    <w:p w14:paraId="5C64C661" w14:textId="77777777"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211B6FE0"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49FB440" w14:textId="77777777" w:rsidR="00490C5E" w:rsidRPr="00992C6E" w:rsidRDefault="00490C5E" w:rsidP="00490C5E">
      <w:pPr>
        <w:keepLines/>
        <w:ind w:right="50"/>
        <w:jc w:val="both"/>
        <w:rPr>
          <w:rFonts w:ascii="Arial" w:hAnsi="Arial" w:cs="Arial"/>
          <w:b/>
          <w:kern w:val="28"/>
          <w:sz w:val="20"/>
          <w:szCs w:val="20"/>
          <w:lang w:val="es-MX"/>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 xml:space="preserve">Habrá un ejemplar del Diario de los Debates por cada sesión, en el cual se señalará la fecha de </w:t>
      </w:r>
      <w:proofErr w:type="gramStart"/>
      <w:r w:rsidR="000A57EB" w:rsidRPr="00992C6E">
        <w:rPr>
          <w:rFonts w:ascii="Arial" w:hAnsi="Arial" w:cs="Arial"/>
          <w:kern w:val="28"/>
          <w:sz w:val="20"/>
          <w:szCs w:val="20"/>
          <w:lang w:val="es-MX"/>
        </w:rPr>
        <w:t>la misma</w:t>
      </w:r>
      <w:proofErr w:type="gramEnd"/>
      <w:r w:rsidR="000A57EB" w:rsidRPr="00992C6E">
        <w:rPr>
          <w:rFonts w:ascii="Arial" w:hAnsi="Arial" w:cs="Arial"/>
          <w:kern w:val="28"/>
          <w:sz w:val="20"/>
          <w:szCs w:val="20"/>
          <w:lang w:val="es-MX"/>
        </w:rPr>
        <w:t>, el nombre del diputado que la presida y un breve índice de contenido basado en el orden del día desahogado.</w:t>
      </w:r>
    </w:p>
    <w:p w14:paraId="621BCA04" w14:textId="77777777" w:rsidR="00C53FF3" w:rsidRPr="00992C6E" w:rsidRDefault="00C53FF3" w:rsidP="000A57EB">
      <w:pPr>
        <w:jc w:val="both"/>
        <w:rPr>
          <w:rFonts w:ascii="Arial" w:hAnsi="Arial" w:cs="Arial"/>
          <w:sz w:val="20"/>
          <w:szCs w:val="20"/>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2FC6F281" w14:textId="77777777" w:rsidR="000A57EB" w:rsidRPr="00992C6E" w:rsidRDefault="000A57EB" w:rsidP="000A57EB">
      <w:pPr>
        <w:keepLines/>
        <w:ind w:right="50"/>
        <w:jc w:val="both"/>
        <w:rPr>
          <w:rFonts w:ascii="Arial" w:hAnsi="Arial" w:cs="Arial"/>
          <w:b/>
          <w:kern w:val="28"/>
          <w:sz w:val="20"/>
          <w:szCs w:val="20"/>
          <w:lang w:val="es-MX"/>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992C6E" w:rsidRDefault="000A57EB" w:rsidP="000A57EB">
      <w:pPr>
        <w:jc w:val="both"/>
        <w:rPr>
          <w:rFonts w:ascii="Arial" w:hAnsi="Arial" w:cs="Arial"/>
          <w:sz w:val="20"/>
          <w:szCs w:val="20"/>
          <w:lang w:val="es-MX"/>
        </w:rPr>
      </w:pPr>
    </w:p>
    <w:p w14:paraId="244E4550" w14:textId="04419D00"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F2083" w:rsidRPr="00FF2083">
        <w:rPr>
          <w:rFonts w:ascii="Arial" w:hAnsi="Arial" w:cs="Arial"/>
          <w:sz w:val="20"/>
          <w:szCs w:val="20"/>
          <w:lang w:val="es-MX"/>
        </w:rPr>
        <w:t>La 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6D42289F"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6567DEE5" w14:textId="1E1D46D6"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7" w:history="1">
        <w:r w:rsidRPr="00AD0DDA">
          <w:rPr>
            <w:rStyle w:val="Hipervnculo"/>
            <w:rFonts w:ascii="Arial" w:hAnsi="Arial" w:cs="Arial"/>
            <w:b/>
            <w:sz w:val="16"/>
          </w:rPr>
          <w:t>https://po.tamaulipas.gob.mx/wp-content/uploads/2023/07/cxlviii-Ext.No_.14-080723.pdf</w:t>
        </w:r>
      </w:hyperlink>
    </w:p>
    <w:p w14:paraId="6EAA7878" w14:textId="77777777" w:rsidR="00696F6E" w:rsidRPr="00992C6E" w:rsidRDefault="00696F6E" w:rsidP="000A57EB">
      <w:pPr>
        <w:jc w:val="both"/>
        <w:rPr>
          <w:rFonts w:ascii="Arial" w:hAnsi="Arial" w:cs="Arial"/>
          <w:sz w:val="20"/>
          <w:szCs w:val="20"/>
          <w:lang w:val="es-MX"/>
        </w:rPr>
      </w:pPr>
    </w:p>
    <w:p w14:paraId="69C5C97A" w14:textId="6982F991"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F2083" w:rsidRPr="00FF2083">
        <w:rPr>
          <w:rFonts w:ascii="Arial" w:hAnsi="Arial" w:cs="Arial"/>
          <w:sz w:val="20"/>
          <w:szCs w:val="20"/>
          <w:lang w:val="es-MX"/>
        </w:rPr>
        <w:t>Las características y forma de la Gaceta Parlamentaria serán fijadas por la Junta de Gobierno.</w:t>
      </w:r>
    </w:p>
    <w:p w14:paraId="41D2E06D" w14:textId="77777777"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r w:rsidR="00973CF7" w:rsidRPr="00D65024">
        <w:rPr>
          <w:rFonts w:ascii="Arial" w:hAnsi="Arial" w:cs="Arial"/>
          <w:b/>
          <w:i/>
          <w:sz w:val="16"/>
          <w:szCs w:val="16"/>
          <w:lang w:val="es-MX"/>
        </w:rPr>
        <w:t>.</w:t>
      </w:r>
    </w:p>
    <w:p w14:paraId="755BA1B9" w14:textId="51F8812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98" w:history="1">
        <w:r w:rsidRPr="00AD0DDA">
          <w:rPr>
            <w:rStyle w:val="Hipervnculo"/>
            <w:rFonts w:ascii="Arial" w:hAnsi="Arial" w:cs="Arial"/>
            <w:b/>
            <w:sz w:val="16"/>
          </w:rPr>
          <w:t>https://po.tamaulipas.gob.mx/wp-content/uploads/2023/07/cxlviii-Ext.No_.14-080723.pdf</w:t>
        </w:r>
      </w:hyperlink>
    </w:p>
    <w:p w14:paraId="63CF4F18" w14:textId="77777777" w:rsidR="000A57EB" w:rsidRPr="00992C6E" w:rsidRDefault="000A57EB" w:rsidP="000A57EB">
      <w:pPr>
        <w:jc w:val="both"/>
        <w:rPr>
          <w:rFonts w:ascii="Arial" w:hAnsi="Arial" w:cs="Arial"/>
          <w:b/>
          <w:sz w:val="20"/>
          <w:szCs w:val="20"/>
          <w:lang w:val="es-MX"/>
        </w:rPr>
      </w:pPr>
    </w:p>
    <w:p w14:paraId="231A3CA3" w14:textId="77777777"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992C6E" w:rsidRDefault="00734B06" w:rsidP="000A57EB">
      <w:pPr>
        <w:jc w:val="both"/>
        <w:rPr>
          <w:rFonts w:ascii="Arial" w:hAnsi="Arial" w:cs="Arial"/>
          <w:sz w:val="20"/>
          <w:szCs w:val="20"/>
        </w:rPr>
      </w:pPr>
    </w:p>
    <w:p w14:paraId="13B52DD9"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2. El secretario general vigilará que el local de grabación se mantenga debidamente equipado.</w:t>
      </w:r>
    </w:p>
    <w:p w14:paraId="01603D94" w14:textId="77777777" w:rsidR="00C222DF" w:rsidRPr="00992C6E" w:rsidRDefault="00C222DF"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992C6E" w:rsidRDefault="001B7E76" w:rsidP="00834895">
      <w:pPr>
        <w:jc w:val="both"/>
        <w:rPr>
          <w:rFonts w:ascii="Arial" w:hAnsi="Arial" w:cs="Arial"/>
          <w:b/>
          <w:sz w:val="20"/>
          <w:szCs w:val="2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834895">
      <w:pPr>
        <w:pStyle w:val="Prrafodelista"/>
        <w:widowControl w:val="0"/>
        <w:numPr>
          <w:ilvl w:val="0"/>
          <w:numId w:val="43"/>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992C6E" w:rsidRDefault="00834895" w:rsidP="00834895">
      <w:pPr>
        <w:widowControl w:val="0"/>
        <w:tabs>
          <w:tab w:val="left" w:pos="284"/>
          <w:tab w:val="left" w:pos="1170"/>
        </w:tabs>
        <w:autoSpaceDE w:val="0"/>
        <w:autoSpaceDN w:val="0"/>
        <w:ind w:right="-94"/>
        <w:jc w:val="both"/>
        <w:rPr>
          <w:rFonts w:ascii="Arial" w:hAnsi="Arial" w:cs="Arial"/>
          <w:sz w:val="20"/>
          <w:szCs w:val="20"/>
        </w:rPr>
      </w:pPr>
    </w:p>
    <w:p w14:paraId="2B89B15E" w14:textId="77777777" w:rsidR="00834895" w:rsidRPr="00992C6E" w:rsidRDefault="00834895" w:rsidP="00834895">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992C6E" w:rsidRDefault="00834895" w:rsidP="00834895">
      <w:pPr>
        <w:jc w:val="both"/>
        <w:rPr>
          <w:rFonts w:ascii="Arial" w:hAnsi="Arial" w:cs="Arial"/>
          <w:sz w:val="20"/>
          <w:szCs w:val="20"/>
        </w:rPr>
      </w:pPr>
    </w:p>
    <w:p w14:paraId="6A925208" w14:textId="78D0897F" w:rsidR="00C222DF" w:rsidRDefault="00F11DDC" w:rsidP="000A57EB">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 xml:space="preserve">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w:t>
      </w:r>
      <w:proofErr w:type="gramStart"/>
      <w:r w:rsidRPr="00992C6E">
        <w:rPr>
          <w:rFonts w:ascii="Arial" w:hAnsi="Arial" w:cs="Arial"/>
          <w:spacing w:val="-3"/>
          <w:sz w:val="20"/>
          <w:szCs w:val="20"/>
        </w:rPr>
        <w:t>Presidente</w:t>
      </w:r>
      <w:proofErr w:type="gramEnd"/>
      <w:r w:rsidRPr="00992C6E">
        <w:rPr>
          <w:rFonts w:ascii="Arial" w:hAnsi="Arial" w:cs="Arial"/>
          <w:spacing w:val="-3"/>
          <w:sz w:val="20"/>
          <w:szCs w:val="20"/>
        </w:rPr>
        <w:t xml:space="preserve"> de la Mesa Directiva procurará su difusión y promoción entre la ciudadanía de todo el Estado.</w:t>
      </w:r>
    </w:p>
    <w:p w14:paraId="6A05214C" w14:textId="77777777" w:rsidR="00992C6E" w:rsidRDefault="00992C6E"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1B037027" w14:textId="77777777" w:rsidR="00FF2083" w:rsidRPr="00992C6E" w:rsidRDefault="00FF2083"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0A61F339" w14:textId="77777777"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w:t>
      </w:r>
      <w:proofErr w:type="gramStart"/>
      <w:r w:rsidRPr="00992C6E">
        <w:rPr>
          <w:rFonts w:ascii="Arial" w:hAnsi="Arial" w:cs="Arial"/>
          <w:b/>
          <w:kern w:val="28"/>
          <w:sz w:val="20"/>
          <w:szCs w:val="20"/>
          <w:lang w:val="es-MX"/>
        </w:rPr>
        <w:t>PRIMERO.-</w:t>
      </w:r>
      <w:proofErr w:type="gramEnd"/>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TERCERO.-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 xml:space="preserve">En el mes de agosto de 2004, con base en la convocatoria del </w:t>
      </w:r>
      <w:proofErr w:type="gramStart"/>
      <w:r w:rsidRPr="00992C6E">
        <w:rPr>
          <w:rFonts w:ascii="Arial" w:hAnsi="Arial" w:cs="Arial"/>
          <w:bCs/>
          <w:kern w:val="28"/>
          <w:sz w:val="20"/>
          <w:szCs w:val="20"/>
          <w:lang w:val="es-MX"/>
        </w:rPr>
        <w:t>Presidente</w:t>
      </w:r>
      <w:proofErr w:type="gramEnd"/>
      <w:r w:rsidRPr="00992C6E">
        <w:rPr>
          <w:rFonts w:ascii="Arial" w:hAnsi="Arial" w:cs="Arial"/>
          <w:bCs/>
          <w:kern w:val="28"/>
          <w:sz w:val="20"/>
          <w:szCs w:val="20"/>
          <w:lang w:val="es-MX"/>
        </w:rPr>
        <w:t xml:space="preserv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CUARTO.-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xml:space="preserve">. En tanto se aprueba la nueva conformación de las comisiones y comités de acuerdo por lo dispuesto en esta ley, los asuntos turnados originalmente a las comisiones permanentes y especiales vigentes al día de aprobación del presente </w:t>
      </w:r>
      <w:proofErr w:type="gramStart"/>
      <w:r w:rsidRPr="00992C6E">
        <w:rPr>
          <w:rFonts w:ascii="Arial" w:hAnsi="Arial" w:cs="Arial"/>
          <w:kern w:val="28"/>
          <w:sz w:val="20"/>
          <w:szCs w:val="20"/>
          <w:lang w:val="es-MX"/>
        </w:rPr>
        <w:t>ordenamiento,</w:t>
      </w:r>
      <w:proofErr w:type="gramEnd"/>
      <w:r w:rsidRPr="00992C6E">
        <w:rPr>
          <w:rFonts w:ascii="Arial" w:hAnsi="Arial" w:cs="Arial"/>
          <w:kern w:val="28"/>
          <w:sz w:val="20"/>
          <w:szCs w:val="20"/>
          <w:lang w:val="es-MX"/>
        </w:rPr>
        <w:t xml:space="preserve">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 xml:space="preserve">COMISIONES CONFORME A LA LEY Y REGLAMENTO QUE </w:t>
            </w:r>
            <w:proofErr w:type="gramStart"/>
            <w:r w:rsidRPr="00422AFC">
              <w:rPr>
                <w:rFonts w:ascii="Arial" w:hAnsi="Arial" w:cs="Arial"/>
                <w:b/>
                <w:kern w:val="28"/>
                <w:sz w:val="19"/>
                <w:szCs w:val="19"/>
                <w:lang w:val="es-MX"/>
              </w:rPr>
              <w:t>SE  ABROGAN</w:t>
            </w:r>
            <w:proofErr w:type="gramEnd"/>
          </w:p>
        </w:tc>
      </w:tr>
      <w:tr w:rsidR="00566929" w:rsidRPr="00422AFC" w14:paraId="66FB6922" w14:textId="77777777" w:rsidTr="00300303">
        <w:trPr>
          <w:cantSplit/>
        </w:trPr>
        <w:tc>
          <w:tcPr>
            <w:tcW w:w="4395" w:type="dxa"/>
          </w:tcPr>
          <w:p w14:paraId="5D8A189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14:paraId="5202E9E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8E72EF">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SEXTO.-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PTIMO.-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OCTAVO.-</w:t>
      </w:r>
      <w:proofErr w:type="gramEnd"/>
      <w:r w:rsidRPr="00992C6E">
        <w:rPr>
          <w:rFonts w:ascii="Arial" w:hAnsi="Arial" w:cs="Arial"/>
          <w:b/>
          <w:bCs/>
          <w:kern w:val="28"/>
          <w:sz w:val="20"/>
          <w:szCs w:val="20"/>
          <w:lang w:val="es-MX"/>
        </w:rPr>
        <w:t xml:space="preserve">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 xml:space="preserve">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w:t>
      </w:r>
      <w:proofErr w:type="gramStart"/>
      <w:r w:rsidRPr="00992C6E">
        <w:rPr>
          <w:rFonts w:ascii="Arial" w:hAnsi="Arial" w:cs="Arial"/>
          <w:bCs/>
          <w:kern w:val="28"/>
          <w:sz w:val="20"/>
          <w:szCs w:val="20"/>
          <w:lang w:val="es-MX"/>
        </w:rPr>
        <w:t>se  refieren</w:t>
      </w:r>
      <w:proofErr w:type="gramEnd"/>
      <w:r w:rsidRPr="00992C6E">
        <w:rPr>
          <w:rFonts w:ascii="Arial" w:hAnsi="Arial" w:cs="Arial"/>
          <w:bCs/>
          <w:kern w:val="28"/>
          <w:sz w:val="20"/>
          <w:szCs w:val="20"/>
          <w:lang w:val="es-MX"/>
        </w:rPr>
        <w:t xml:space="preserve">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w:t>
      </w:r>
      <w:proofErr w:type="gramStart"/>
      <w:r w:rsidRPr="00992C6E">
        <w:rPr>
          <w:rFonts w:ascii="Arial" w:hAnsi="Arial" w:cs="Arial"/>
          <w:b/>
          <w:bCs/>
          <w:kern w:val="28"/>
          <w:sz w:val="20"/>
          <w:szCs w:val="20"/>
          <w:lang w:val="es-MX"/>
        </w:rPr>
        <w:t>NOVENO.-</w:t>
      </w:r>
      <w:proofErr w:type="gramEnd"/>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 xml:space="preserve">El Centro de Estudios sobre las Finanzas Públicas, la Unidad de Formación Permanente y la Contraloría Interna previstos en los artículos 52, párrafo 3, 59, párrafo 2, y 66 de esta ley, se establecerán </w:t>
      </w:r>
      <w:proofErr w:type="gramStart"/>
      <w:r w:rsidRPr="00992C6E">
        <w:rPr>
          <w:rFonts w:ascii="Arial" w:hAnsi="Arial" w:cs="Arial"/>
          <w:sz w:val="20"/>
          <w:szCs w:val="20"/>
        </w:rPr>
        <w:t>de acuerdo a</w:t>
      </w:r>
      <w:proofErr w:type="gramEnd"/>
      <w:r w:rsidRPr="00992C6E">
        <w:rPr>
          <w:rFonts w:ascii="Arial" w:hAnsi="Arial" w:cs="Arial"/>
          <w:sz w:val="20"/>
          <w:szCs w:val="20"/>
        </w:rPr>
        <w:t xml:space="preserve">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 xml:space="preserve">N DE SESIONES DEL H. CONGRESO DEL </w:t>
      </w:r>
      <w:proofErr w:type="gramStart"/>
      <w:r w:rsidRPr="00422AFC">
        <w:rPr>
          <w:rFonts w:ascii="Arial" w:hAnsi="Arial" w:cs="Arial"/>
          <w:b/>
          <w:sz w:val="20"/>
          <w:szCs w:val="20"/>
        </w:rPr>
        <w:t>ESTADO.-</w:t>
      </w:r>
      <w:proofErr w:type="gramEnd"/>
      <w:r w:rsidR="004632F8" w:rsidRPr="00422AFC">
        <w:rPr>
          <w:rFonts w:ascii="Arial" w:hAnsi="Arial" w:cs="Arial"/>
          <w:b/>
          <w:sz w:val="20"/>
          <w:szCs w:val="20"/>
        </w:rPr>
        <w:t xml:space="preserve"> </w:t>
      </w:r>
      <w:r w:rsidRPr="00422AFC">
        <w:rPr>
          <w:rFonts w:ascii="Arial" w:hAnsi="Arial" w:cs="Arial"/>
          <w:sz w:val="20"/>
          <w:szCs w:val="20"/>
        </w:rPr>
        <w:t xml:space="preserve">Victoria, </w:t>
      </w:r>
      <w:proofErr w:type="spellStart"/>
      <w:r w:rsidRPr="00422AFC">
        <w:rPr>
          <w:rFonts w:ascii="Arial" w:hAnsi="Arial" w:cs="Arial"/>
          <w:sz w:val="20"/>
          <w:szCs w:val="20"/>
        </w:rPr>
        <w:t>Tam</w:t>
      </w:r>
      <w:proofErr w:type="spellEnd"/>
      <w:r w:rsidRPr="00422AFC">
        <w:rPr>
          <w:rFonts w:ascii="Arial" w:hAnsi="Arial" w:cs="Arial"/>
          <w:sz w:val="20"/>
          <w:szCs w:val="20"/>
        </w:rPr>
        <w:t>.,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77777777"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7637A7">
      <w:pPr>
        <w:pStyle w:val="Textoindependiente"/>
        <w:numPr>
          <w:ilvl w:val="0"/>
          <w:numId w:val="42"/>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w:t>
      </w:r>
      <w:proofErr w:type="spellStart"/>
      <w:r w:rsidRPr="00422AFC">
        <w:rPr>
          <w:sz w:val="20"/>
          <w:szCs w:val="20"/>
          <w:lang w:val="pt-BR"/>
        </w:rPr>
        <w:t>del</w:t>
      </w:r>
      <w:proofErr w:type="spellEnd"/>
      <w:r w:rsidRPr="00422AFC">
        <w:rPr>
          <w:sz w:val="20"/>
          <w:szCs w:val="20"/>
          <w:lang w:val="pt-BR"/>
        </w:rPr>
        <w:t xml:space="preserve"> 7 de </w:t>
      </w:r>
      <w:proofErr w:type="spellStart"/>
      <w:r w:rsidRPr="00422AFC">
        <w:rPr>
          <w:sz w:val="20"/>
          <w:szCs w:val="20"/>
          <w:lang w:val="pt-BR"/>
        </w:rPr>
        <w:t>septiembre</w:t>
      </w:r>
      <w:proofErr w:type="spellEnd"/>
      <w:r w:rsidRPr="00422AFC">
        <w:rPr>
          <w:sz w:val="20"/>
          <w:szCs w:val="20"/>
          <w:lang w:val="pt-BR"/>
        </w:rPr>
        <w:t xml:space="preserv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21 de </w:t>
      </w:r>
      <w:proofErr w:type="spellStart"/>
      <w:r w:rsidRPr="00422AFC">
        <w:rPr>
          <w:rFonts w:cs="Arial"/>
          <w:sz w:val="20"/>
          <w:szCs w:val="20"/>
          <w:lang w:val="pt-BR"/>
        </w:rPr>
        <w:t>marzo</w:t>
      </w:r>
      <w:proofErr w:type="spellEnd"/>
      <w:r w:rsidRPr="00422AFC">
        <w:rPr>
          <w:rFonts w:cs="Arial"/>
          <w:sz w:val="20"/>
          <w:szCs w:val="20"/>
          <w:lang w:val="pt-BR"/>
        </w:rPr>
        <w:t xml:space="preserve">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27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14 de </w:t>
      </w:r>
      <w:proofErr w:type="spellStart"/>
      <w:r w:rsidRPr="00422AFC">
        <w:rPr>
          <w:rFonts w:cs="Arial"/>
          <w:sz w:val="20"/>
          <w:szCs w:val="20"/>
          <w:lang w:val="pt-BR"/>
        </w:rPr>
        <w:t>diciembre</w:t>
      </w:r>
      <w:proofErr w:type="spellEnd"/>
      <w:r w:rsidRPr="00422AFC">
        <w:rPr>
          <w:rFonts w:cs="Arial"/>
          <w:sz w:val="20"/>
          <w:szCs w:val="20"/>
          <w:lang w:val="pt-BR"/>
        </w:rPr>
        <w:t xml:space="preserv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14 de </w:t>
      </w:r>
      <w:proofErr w:type="spellStart"/>
      <w:r w:rsidRPr="00422AFC">
        <w:rPr>
          <w:rFonts w:cs="Arial"/>
          <w:sz w:val="20"/>
          <w:szCs w:val="20"/>
          <w:lang w:val="pt-BR"/>
        </w:rPr>
        <w:t>septiembre</w:t>
      </w:r>
      <w:proofErr w:type="spellEnd"/>
      <w:r w:rsidRPr="00422AFC">
        <w:rPr>
          <w:rFonts w:cs="Arial"/>
          <w:sz w:val="20"/>
          <w:szCs w:val="20"/>
          <w:lang w:val="pt-BR"/>
        </w:rPr>
        <w:t xml:space="preserv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LX-58, </w:t>
      </w:r>
      <w:proofErr w:type="spellStart"/>
      <w:r w:rsidRPr="00422AFC">
        <w:rPr>
          <w:rFonts w:cs="Arial"/>
          <w:sz w:val="20"/>
          <w:szCs w:val="20"/>
          <w:lang w:val="pt-BR"/>
        </w:rPr>
        <w:t>del</w:t>
      </w:r>
      <w:proofErr w:type="spellEnd"/>
      <w:r w:rsidRPr="00422AFC">
        <w:rPr>
          <w:rFonts w:cs="Arial"/>
          <w:sz w:val="20"/>
          <w:szCs w:val="20"/>
          <w:lang w:val="pt-BR"/>
        </w:rPr>
        <w:t xml:space="preserve"> 3 de </w:t>
      </w:r>
      <w:proofErr w:type="spellStart"/>
      <w:r w:rsidRPr="00422AFC">
        <w:rPr>
          <w:rFonts w:cs="Arial"/>
          <w:sz w:val="20"/>
          <w:szCs w:val="20"/>
          <w:lang w:val="pt-BR"/>
        </w:rPr>
        <w:t>septiembre</w:t>
      </w:r>
      <w:proofErr w:type="spellEnd"/>
      <w:r w:rsidRPr="00422AFC">
        <w:rPr>
          <w:rFonts w:cs="Arial"/>
          <w:sz w:val="20"/>
          <w:szCs w:val="20"/>
          <w:lang w:val="pt-BR"/>
        </w:rPr>
        <w:t xml:space="preserv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LX-654,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diciembre</w:t>
      </w:r>
      <w:proofErr w:type="spellEnd"/>
      <w:r w:rsidRPr="00422AFC">
        <w:rPr>
          <w:rFonts w:cs="Arial"/>
          <w:sz w:val="20"/>
          <w:szCs w:val="20"/>
          <w:lang w:val="pt-BR"/>
        </w:rPr>
        <w:t xml:space="preserv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 xml:space="preserve">P.O. No. 158,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diciembre</w:t>
      </w:r>
      <w:proofErr w:type="spellEnd"/>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 xml:space="preserve">Fe de Erratas al Decreto Núm. LX-654, publicado en el P.O. Extraordinario No. 2, </w:t>
      </w:r>
      <w:proofErr w:type="gramStart"/>
      <w:r w:rsidRPr="00422AFC">
        <w:rPr>
          <w:rFonts w:cs="Arial"/>
          <w:sz w:val="20"/>
          <w:szCs w:val="20"/>
        </w:rPr>
        <w:t>del  29</w:t>
      </w:r>
      <w:proofErr w:type="gramEnd"/>
      <w:r w:rsidRPr="00422AFC">
        <w:rPr>
          <w:rFonts w:cs="Arial"/>
          <w:sz w:val="20"/>
          <w:szCs w:val="20"/>
        </w:rPr>
        <w:t xml:space="preserve">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LXI-7,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enero</w:t>
      </w:r>
      <w:proofErr w:type="spellEnd"/>
      <w:r w:rsidRPr="00422AFC">
        <w:rPr>
          <w:rFonts w:cs="Arial"/>
          <w:sz w:val="20"/>
          <w:szCs w:val="20"/>
          <w:lang w:val="pt-BR"/>
        </w:rPr>
        <w:t xml:space="preserve">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 xml:space="preserve">Decreto No. LXI-10, </w:t>
      </w:r>
      <w:proofErr w:type="spellStart"/>
      <w:r w:rsidRPr="00422AFC">
        <w:rPr>
          <w:rFonts w:cs="Arial"/>
          <w:sz w:val="20"/>
          <w:szCs w:val="20"/>
          <w:lang w:val="pt-BR"/>
        </w:rPr>
        <w:t>del</w:t>
      </w:r>
      <w:proofErr w:type="spellEnd"/>
      <w:r w:rsidRPr="00422AFC">
        <w:rPr>
          <w:rFonts w:cs="Arial"/>
          <w:sz w:val="20"/>
          <w:szCs w:val="20"/>
          <w:lang w:val="pt-BR"/>
        </w:rPr>
        <w:t xml:space="preserve"> 10 de </w:t>
      </w:r>
      <w:proofErr w:type="spellStart"/>
      <w:r w:rsidRPr="00422AFC">
        <w:rPr>
          <w:rFonts w:cs="Arial"/>
          <w:sz w:val="20"/>
          <w:szCs w:val="20"/>
          <w:lang w:val="pt-BR"/>
        </w:rPr>
        <w:t>febrero</w:t>
      </w:r>
      <w:proofErr w:type="spellEnd"/>
      <w:r w:rsidRPr="00422AFC">
        <w:rPr>
          <w:rFonts w:cs="Arial"/>
          <w:sz w:val="20"/>
          <w:szCs w:val="20"/>
          <w:lang w:val="pt-BR"/>
        </w:rPr>
        <w:t xml:space="preserve">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 xml:space="preserve">Decreto No. LXI-19, </w:t>
      </w:r>
      <w:proofErr w:type="spellStart"/>
      <w:r w:rsidRPr="00422AFC">
        <w:rPr>
          <w:rFonts w:cs="Arial"/>
          <w:sz w:val="20"/>
          <w:szCs w:val="20"/>
          <w:lang w:val="pt-BR"/>
        </w:rPr>
        <w:t>del</w:t>
      </w:r>
      <w:proofErr w:type="spellEnd"/>
      <w:r w:rsidRPr="00422AFC">
        <w:rPr>
          <w:rFonts w:cs="Arial"/>
          <w:sz w:val="20"/>
          <w:szCs w:val="20"/>
          <w:lang w:val="pt-BR"/>
        </w:rPr>
        <w:t xml:space="preserve"> 24 de </w:t>
      </w:r>
      <w:proofErr w:type="spellStart"/>
      <w:r w:rsidRPr="00422AFC">
        <w:rPr>
          <w:rFonts w:cs="Arial"/>
          <w:sz w:val="20"/>
          <w:szCs w:val="20"/>
          <w:lang w:val="pt-BR"/>
        </w:rPr>
        <w:t>marzo</w:t>
      </w:r>
      <w:proofErr w:type="spellEnd"/>
      <w:r w:rsidRPr="00422AFC">
        <w:rPr>
          <w:rFonts w:cs="Arial"/>
          <w:sz w:val="20"/>
          <w:szCs w:val="20"/>
          <w:lang w:val="pt-BR"/>
        </w:rPr>
        <w:t xml:space="preserve">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 xml:space="preserve">Decreto No. LXI-27, </w:t>
      </w:r>
      <w:proofErr w:type="spellStart"/>
      <w:r w:rsidRPr="00422AFC">
        <w:rPr>
          <w:rFonts w:cs="Arial"/>
          <w:sz w:val="20"/>
          <w:szCs w:val="20"/>
          <w:lang w:val="pt-BR"/>
        </w:rPr>
        <w:t>del</w:t>
      </w:r>
      <w:proofErr w:type="spellEnd"/>
      <w:r w:rsidRPr="00422AFC">
        <w:rPr>
          <w:rFonts w:cs="Arial"/>
          <w:sz w:val="20"/>
          <w:szCs w:val="20"/>
          <w:lang w:val="pt-BR"/>
        </w:rPr>
        <w:t xml:space="preserve">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 xml:space="preserve">Decreto No. LXI-55, </w:t>
      </w:r>
      <w:proofErr w:type="spellStart"/>
      <w:r w:rsidRPr="00422AFC">
        <w:rPr>
          <w:rFonts w:cs="Arial"/>
          <w:sz w:val="20"/>
          <w:szCs w:val="20"/>
          <w:lang w:val="pt-BR"/>
        </w:rPr>
        <w:t>del</w:t>
      </w:r>
      <w:proofErr w:type="spellEnd"/>
      <w:r w:rsidRPr="00422AFC">
        <w:rPr>
          <w:rFonts w:cs="Arial"/>
          <w:sz w:val="20"/>
          <w:szCs w:val="20"/>
          <w:lang w:val="pt-BR"/>
        </w:rPr>
        <w:t xml:space="preserve"> 15 de </w:t>
      </w:r>
      <w:proofErr w:type="spellStart"/>
      <w:r w:rsidRPr="00422AFC">
        <w:rPr>
          <w:rFonts w:cs="Arial"/>
          <w:sz w:val="20"/>
          <w:szCs w:val="20"/>
          <w:lang w:val="pt-BR"/>
        </w:rPr>
        <w:t>junio</w:t>
      </w:r>
      <w:proofErr w:type="spellEnd"/>
      <w:r w:rsidRPr="00422AFC">
        <w:rPr>
          <w:rFonts w:cs="Arial"/>
          <w:sz w:val="20"/>
          <w:szCs w:val="20"/>
          <w:lang w:val="pt-BR"/>
        </w:rPr>
        <w:t xml:space="preserve">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24, 25, 26, 27, 28, 29 párrafo 1, 30 párrafo 2, 32 párrafo 1 e inciso i</w:t>
      </w:r>
      <w:proofErr w:type="gramStart"/>
      <w:r w:rsidRPr="00422AFC">
        <w:rPr>
          <w:rFonts w:ascii="Arial" w:hAnsi="Arial" w:cs="Arial"/>
          <w:bCs/>
          <w:sz w:val="20"/>
          <w:szCs w:val="20"/>
        </w:rPr>
        <w:t>),  39</w:t>
      </w:r>
      <w:proofErr w:type="gramEnd"/>
      <w:r w:rsidRPr="00422AFC">
        <w:rPr>
          <w:rFonts w:ascii="Arial" w:hAnsi="Arial" w:cs="Arial"/>
          <w:bCs/>
          <w:sz w:val="20"/>
          <w:szCs w:val="20"/>
        </w:rPr>
        <w:t xml:space="preserve">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 xml:space="preserve">Decreto No. LXI-131, </w:t>
      </w:r>
      <w:proofErr w:type="spellStart"/>
      <w:r w:rsidRPr="00422AFC">
        <w:rPr>
          <w:rFonts w:cs="Arial"/>
          <w:sz w:val="20"/>
          <w:szCs w:val="20"/>
          <w:lang w:val="pt-BR"/>
        </w:rPr>
        <w:t>del</w:t>
      </w:r>
      <w:proofErr w:type="spellEnd"/>
      <w:r w:rsidRPr="00422AFC">
        <w:rPr>
          <w:rFonts w:cs="Arial"/>
          <w:sz w:val="20"/>
          <w:szCs w:val="20"/>
          <w:lang w:val="pt-BR"/>
        </w:rPr>
        <w:t xml:space="preserve"> 1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 xml:space="preserve">Decreto No. LXI-137, </w:t>
      </w:r>
      <w:proofErr w:type="spellStart"/>
      <w:r w:rsidRPr="00422AFC">
        <w:rPr>
          <w:rFonts w:cs="Arial"/>
          <w:sz w:val="20"/>
          <w:szCs w:val="20"/>
          <w:lang w:val="pt-BR"/>
        </w:rPr>
        <w:t>del</w:t>
      </w:r>
      <w:proofErr w:type="spellEnd"/>
      <w:r w:rsidRPr="00422AFC">
        <w:rPr>
          <w:rFonts w:cs="Arial"/>
          <w:sz w:val="20"/>
          <w:szCs w:val="20"/>
          <w:lang w:val="pt-BR"/>
        </w:rPr>
        <w:t xml:space="preserve"> 16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 xml:space="preserve">Decreto No. LXI-432, </w:t>
      </w:r>
      <w:proofErr w:type="spellStart"/>
      <w:r w:rsidR="00C109B1" w:rsidRPr="00422AFC">
        <w:rPr>
          <w:rFonts w:cs="Arial"/>
          <w:sz w:val="20"/>
          <w:szCs w:val="20"/>
          <w:lang w:val="pt-BR"/>
        </w:rPr>
        <w:t>del</w:t>
      </w:r>
      <w:proofErr w:type="spellEnd"/>
      <w:r w:rsidR="00C109B1" w:rsidRPr="00422AFC">
        <w:rPr>
          <w:rFonts w:cs="Arial"/>
          <w:sz w:val="20"/>
          <w:szCs w:val="20"/>
          <w:lang w:val="pt-BR"/>
        </w:rPr>
        <w:t xml:space="preserve"> 1 de </w:t>
      </w:r>
      <w:proofErr w:type="spellStart"/>
      <w:r w:rsidR="00C109B1" w:rsidRPr="00422AFC">
        <w:rPr>
          <w:rFonts w:cs="Arial"/>
          <w:sz w:val="20"/>
          <w:szCs w:val="20"/>
          <w:lang w:val="pt-BR"/>
        </w:rPr>
        <w:t>febrero</w:t>
      </w:r>
      <w:proofErr w:type="spellEnd"/>
      <w:r w:rsidR="00C109B1" w:rsidRPr="00422AFC">
        <w:rPr>
          <w:rFonts w:cs="Arial"/>
          <w:sz w:val="20"/>
          <w:szCs w:val="20"/>
          <w:lang w:val="pt-BR"/>
        </w:rPr>
        <w:t xml:space="preserve">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77777777"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 xml:space="preserve">Se adiciona un inciso f), recorriéndose en su orden </w:t>
      </w:r>
      <w:proofErr w:type="gramStart"/>
      <w:r w:rsidRPr="00422AFC">
        <w:rPr>
          <w:rFonts w:cs="Arial"/>
          <w:sz w:val="20"/>
          <w:szCs w:val="20"/>
        </w:rPr>
        <w:t>los  actuales</w:t>
      </w:r>
      <w:proofErr w:type="gramEnd"/>
      <w:r w:rsidRPr="00422AFC">
        <w:rPr>
          <w:rFonts w:cs="Arial"/>
          <w:sz w:val="20"/>
          <w:szCs w:val="20"/>
        </w:rPr>
        <w:t xml:space="preserve">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w:t>
      </w:r>
      <w:proofErr w:type="spellStart"/>
      <w:r w:rsidRPr="00422AFC">
        <w:rPr>
          <w:rFonts w:cs="Arial"/>
          <w:sz w:val="20"/>
          <w:szCs w:val="20"/>
          <w:lang w:val="pt-BR"/>
        </w:rPr>
        <w:t>del</w:t>
      </w:r>
      <w:proofErr w:type="spellEnd"/>
      <w:r w:rsidRPr="00422AFC">
        <w:rPr>
          <w:rFonts w:cs="Arial"/>
          <w:sz w:val="20"/>
          <w:szCs w:val="20"/>
          <w:lang w:val="pt-BR"/>
        </w:rPr>
        <w:t xml:space="preserve">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 xml:space="preserve">Decreto No. LXI-827, </w:t>
      </w:r>
      <w:proofErr w:type="spellStart"/>
      <w:r w:rsidRPr="00422AFC">
        <w:rPr>
          <w:rFonts w:cs="Arial"/>
          <w:sz w:val="20"/>
          <w:szCs w:val="20"/>
          <w:lang w:val="pt-BR"/>
        </w:rPr>
        <w:t>del</w:t>
      </w:r>
      <w:proofErr w:type="spellEnd"/>
      <w:r w:rsidRPr="00422AFC">
        <w:rPr>
          <w:rFonts w:cs="Arial"/>
          <w:sz w:val="20"/>
          <w:szCs w:val="20"/>
          <w:lang w:val="pt-BR"/>
        </w:rPr>
        <w:t xml:space="preserve"> 7 de </w:t>
      </w:r>
      <w:proofErr w:type="spellStart"/>
      <w:r w:rsidRPr="00422AFC">
        <w:rPr>
          <w:rFonts w:cs="Arial"/>
          <w:sz w:val="20"/>
          <w:szCs w:val="20"/>
          <w:lang w:val="pt-BR"/>
        </w:rPr>
        <w:t>febrero</w:t>
      </w:r>
      <w:proofErr w:type="spellEnd"/>
      <w:r w:rsidRPr="00422AFC">
        <w:rPr>
          <w:rFonts w:cs="Arial"/>
          <w:sz w:val="20"/>
          <w:szCs w:val="20"/>
          <w:lang w:val="pt-BR"/>
        </w:rPr>
        <w:t xml:space="preserve">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 xml:space="preserve">Decreto No. LXI-845, </w:t>
      </w:r>
      <w:proofErr w:type="spellStart"/>
      <w:r w:rsidRPr="00422AFC">
        <w:rPr>
          <w:rFonts w:cs="Arial"/>
          <w:sz w:val="20"/>
          <w:szCs w:val="20"/>
          <w:lang w:val="pt-BR"/>
        </w:rPr>
        <w:t>del</w:t>
      </w:r>
      <w:proofErr w:type="spellEnd"/>
      <w:r w:rsidRPr="00422AFC">
        <w:rPr>
          <w:rFonts w:cs="Arial"/>
          <w:sz w:val="20"/>
          <w:szCs w:val="20"/>
          <w:lang w:val="pt-BR"/>
        </w:rPr>
        <w:t xml:space="preserve">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 xml:space="preserve">Decreto No. LXI-849, </w:t>
      </w:r>
      <w:proofErr w:type="spellStart"/>
      <w:r w:rsidRPr="00422AFC">
        <w:rPr>
          <w:rFonts w:cs="Arial"/>
          <w:sz w:val="20"/>
          <w:szCs w:val="20"/>
          <w:lang w:val="pt-BR"/>
        </w:rPr>
        <w:t>del</w:t>
      </w:r>
      <w:proofErr w:type="spell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w:t>
      </w:r>
      <w:proofErr w:type="spellStart"/>
      <w:r w:rsidRPr="00422AFC">
        <w:rPr>
          <w:rFonts w:cs="Arial"/>
          <w:sz w:val="20"/>
          <w:szCs w:val="20"/>
          <w:lang w:val="pt-BR"/>
        </w:rPr>
        <w:t>del</w:t>
      </w:r>
      <w:proofErr w:type="spellEnd"/>
      <w:r w:rsidRPr="00422AFC">
        <w:rPr>
          <w:rFonts w:cs="Arial"/>
          <w:sz w:val="20"/>
          <w:szCs w:val="20"/>
          <w:lang w:val="pt-BR"/>
        </w:rPr>
        <w:t xml:space="preserve"> </w:t>
      </w:r>
      <w:r w:rsidR="00082A8A" w:rsidRPr="00422AFC">
        <w:rPr>
          <w:rFonts w:cs="Arial"/>
          <w:sz w:val="20"/>
          <w:szCs w:val="20"/>
          <w:lang w:val="pt-BR"/>
        </w:rPr>
        <w:t>14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 xml:space="preserve">Decreto No. LXI-900, </w:t>
      </w:r>
      <w:proofErr w:type="spellStart"/>
      <w:r w:rsidRPr="00422AFC">
        <w:rPr>
          <w:rFonts w:cs="Arial"/>
          <w:sz w:val="20"/>
          <w:szCs w:val="20"/>
          <w:lang w:val="pt-BR"/>
        </w:rPr>
        <w:t>del</w:t>
      </w:r>
      <w:proofErr w:type="spellEnd"/>
      <w:r w:rsidRPr="00422AFC">
        <w:rPr>
          <w:rFonts w:cs="Arial"/>
          <w:sz w:val="20"/>
          <w:szCs w:val="20"/>
          <w:lang w:val="pt-BR"/>
        </w:rPr>
        <w:t xml:space="preserve"> 5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w:t>
      </w:r>
      <w:proofErr w:type="gramStart"/>
      <w:r w:rsidRPr="00422AFC">
        <w:rPr>
          <w:rFonts w:ascii="Arial" w:hAnsi="Arial" w:cs="Arial"/>
          <w:b/>
          <w:sz w:val="20"/>
          <w:szCs w:val="20"/>
        </w:rPr>
        <w:t>TERCERO.-</w:t>
      </w:r>
      <w:proofErr w:type="gramEnd"/>
      <w:r w:rsidRPr="00422AFC">
        <w:rPr>
          <w:rFonts w:ascii="Arial" w:hAnsi="Arial" w:cs="Arial"/>
          <w:b/>
          <w:sz w:val="20"/>
          <w:szCs w:val="20"/>
        </w:rPr>
        <w:t xml:space="preserve">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 xml:space="preserve">Decreto No. LXI-981, </w:t>
      </w:r>
      <w:proofErr w:type="spellStart"/>
      <w:r w:rsidRPr="00422AFC">
        <w:rPr>
          <w:rFonts w:cs="Arial"/>
          <w:sz w:val="20"/>
          <w:szCs w:val="20"/>
          <w:lang w:val="pt-BR"/>
        </w:rPr>
        <w:t>del</w:t>
      </w:r>
      <w:proofErr w:type="spellEnd"/>
      <w:r w:rsidRPr="00422AFC">
        <w:rPr>
          <w:rFonts w:cs="Arial"/>
          <w:sz w:val="20"/>
          <w:szCs w:val="20"/>
          <w:lang w:val="pt-BR"/>
        </w:rPr>
        <w:t xml:space="preserve"> 26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07A326D5" w14:textId="77777777" w:rsidR="00B15E92" w:rsidRDefault="00B15E92" w:rsidP="00CE6BC7">
      <w:pPr>
        <w:ind w:left="1276"/>
        <w:jc w:val="both"/>
        <w:rPr>
          <w:rFonts w:ascii="Arial" w:hAnsi="Arial" w:cs="Arial"/>
          <w:sz w:val="16"/>
          <w:szCs w:val="16"/>
        </w:rPr>
      </w:pPr>
    </w:p>
    <w:p w14:paraId="3A4F5C0E" w14:textId="77777777" w:rsidR="00FA00A5" w:rsidRDefault="00FA00A5" w:rsidP="00CE6BC7">
      <w:pPr>
        <w:ind w:left="1276"/>
        <w:jc w:val="both"/>
        <w:rPr>
          <w:rFonts w:ascii="Arial" w:hAnsi="Arial" w:cs="Arial"/>
          <w:sz w:val="16"/>
          <w:szCs w:val="16"/>
        </w:rPr>
      </w:pPr>
    </w:p>
    <w:p w14:paraId="118B63A6" w14:textId="77777777" w:rsidR="00FA00A5" w:rsidRDefault="00FA00A5" w:rsidP="00CE6BC7">
      <w:pPr>
        <w:ind w:left="1276"/>
        <w:jc w:val="both"/>
        <w:rPr>
          <w:rFonts w:ascii="Arial" w:hAnsi="Arial" w:cs="Arial"/>
          <w:sz w:val="16"/>
          <w:szCs w:val="16"/>
        </w:rPr>
      </w:pP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 xml:space="preserve">Decreto No. LXII-5,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octubre</w:t>
      </w:r>
      <w:proofErr w:type="spellEnd"/>
      <w:r w:rsidRPr="00422AFC">
        <w:rPr>
          <w:rFonts w:cs="Arial"/>
          <w:sz w:val="20"/>
          <w:szCs w:val="20"/>
          <w:lang w:val="pt-BR"/>
        </w:rPr>
        <w:t xml:space="preserv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 xml:space="preserve">Decreto No. LXII-6,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noviembre</w:t>
      </w:r>
      <w:proofErr w:type="spellEnd"/>
      <w:r w:rsidRPr="00422AFC">
        <w:rPr>
          <w:rFonts w:cs="Arial"/>
          <w:sz w:val="20"/>
          <w:szCs w:val="20"/>
          <w:lang w:val="pt-BR"/>
        </w:rPr>
        <w:t xml:space="preserv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 xml:space="preserve">Decreto No. LXII-214, </w:t>
      </w:r>
      <w:proofErr w:type="spellStart"/>
      <w:r w:rsidRPr="00422AFC">
        <w:rPr>
          <w:rFonts w:cs="Arial"/>
          <w:sz w:val="20"/>
          <w:szCs w:val="20"/>
          <w:lang w:val="pt-BR"/>
        </w:rPr>
        <w:t>del</w:t>
      </w:r>
      <w:proofErr w:type="spellEnd"/>
      <w:r w:rsidRPr="00422AFC">
        <w:rPr>
          <w:rFonts w:cs="Arial"/>
          <w:sz w:val="20"/>
          <w:szCs w:val="20"/>
          <w:lang w:val="pt-BR"/>
        </w:rPr>
        <w:t xml:space="preserve"> 13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 xml:space="preserve">Decreto No. LXII-217, </w:t>
      </w:r>
      <w:proofErr w:type="spellStart"/>
      <w:r w:rsidRPr="00422AFC">
        <w:rPr>
          <w:rFonts w:cs="Arial"/>
          <w:sz w:val="20"/>
          <w:szCs w:val="20"/>
          <w:lang w:val="pt-BR"/>
        </w:rPr>
        <w:t>del</w:t>
      </w:r>
      <w:proofErr w:type="spellEnd"/>
      <w:r w:rsidRPr="00422AFC">
        <w:rPr>
          <w:rFonts w:cs="Arial"/>
          <w:sz w:val="20"/>
          <w:szCs w:val="20"/>
          <w:lang w:val="pt-BR"/>
        </w:rPr>
        <w:t xml:space="preserve"> 19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 xml:space="preserve">ARTÍCULO </w:t>
      </w:r>
      <w:proofErr w:type="gramStart"/>
      <w:r w:rsidRPr="00422AFC">
        <w:rPr>
          <w:rFonts w:ascii="Arial" w:hAnsi="Arial" w:cs="Arial"/>
          <w:b/>
          <w:sz w:val="20"/>
          <w:szCs w:val="20"/>
        </w:rPr>
        <w:t>DÉCIMO.-</w:t>
      </w:r>
      <w:proofErr w:type="gramEnd"/>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 xml:space="preserve">Decreto No. LXII-225, </w:t>
      </w:r>
      <w:proofErr w:type="spellStart"/>
      <w:r w:rsidRPr="00422AFC">
        <w:rPr>
          <w:rFonts w:cs="Arial"/>
          <w:sz w:val="20"/>
          <w:szCs w:val="20"/>
          <w:lang w:val="pt-BR"/>
        </w:rPr>
        <w:t>del</w:t>
      </w:r>
      <w:proofErr w:type="spellEnd"/>
      <w:r w:rsidRPr="00422AFC">
        <w:rPr>
          <w:rFonts w:cs="Arial"/>
          <w:sz w:val="20"/>
          <w:szCs w:val="20"/>
          <w:lang w:val="pt-BR"/>
        </w:rPr>
        <w:t xml:space="preserve">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 xml:space="preserve">Decreto No. LXII-320, </w:t>
      </w:r>
      <w:proofErr w:type="spellStart"/>
      <w:r w:rsidRPr="00422AFC">
        <w:rPr>
          <w:rFonts w:cs="Arial"/>
          <w:sz w:val="20"/>
          <w:szCs w:val="20"/>
          <w:lang w:val="pt-BR"/>
        </w:rPr>
        <w:t>del</w:t>
      </w:r>
      <w:proofErr w:type="spell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2014.</w:t>
      </w:r>
    </w:p>
    <w:p w14:paraId="3C8DD1CA" w14:textId="77777777"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w:t>
      </w:r>
      <w:proofErr w:type="gramStart"/>
      <w:r w:rsidR="00515292" w:rsidRPr="00422AFC">
        <w:rPr>
          <w:rFonts w:cs="Arial"/>
          <w:sz w:val="20"/>
          <w:szCs w:val="20"/>
        </w:rPr>
        <w:t>128,  del</w:t>
      </w:r>
      <w:proofErr w:type="gramEnd"/>
      <w:r w:rsidR="00515292" w:rsidRPr="00422AFC">
        <w:rPr>
          <w:rFonts w:cs="Arial"/>
          <w:sz w:val="20"/>
          <w:szCs w:val="20"/>
        </w:rPr>
        <w:t xml:space="preserve">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 xml:space="preserve">Decreto No. LXII-601, </w:t>
      </w:r>
      <w:proofErr w:type="spellStart"/>
      <w:r w:rsidRPr="00422AFC">
        <w:rPr>
          <w:rFonts w:cs="Arial"/>
          <w:sz w:val="20"/>
          <w:szCs w:val="20"/>
          <w:lang w:val="pt-BR"/>
        </w:rPr>
        <w:t>del</w:t>
      </w:r>
      <w:proofErr w:type="spellEnd"/>
      <w:r w:rsidRPr="00422AFC">
        <w:rPr>
          <w:rFonts w:cs="Arial"/>
          <w:sz w:val="20"/>
          <w:szCs w:val="20"/>
          <w:lang w:val="pt-BR"/>
        </w:rPr>
        <w:t xml:space="preserve"> 12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 xml:space="preserve">P.O. No. 77,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 xml:space="preserve">Decreto No. LXII-606, </w:t>
      </w:r>
      <w:proofErr w:type="spellStart"/>
      <w:r w:rsidRPr="00422AFC">
        <w:rPr>
          <w:rFonts w:cs="Arial"/>
          <w:sz w:val="20"/>
          <w:szCs w:val="20"/>
          <w:lang w:val="pt-BR"/>
        </w:rPr>
        <w:t>del</w:t>
      </w:r>
      <w:proofErr w:type="spellEnd"/>
      <w:r w:rsidRPr="00422AFC">
        <w:rPr>
          <w:rFonts w:cs="Arial"/>
          <w:sz w:val="20"/>
          <w:szCs w:val="20"/>
          <w:lang w:val="pt-BR"/>
        </w:rPr>
        <w:t xml:space="preserve"> 17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 xml:space="preserve">Decreto No. LXII-971,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250FE90B" w14:textId="77777777" w:rsidR="005F12A7" w:rsidRPr="00422AFC" w:rsidRDefault="005F12A7" w:rsidP="00355F6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6E6C0417" w14:textId="77777777" w:rsidR="005E283E" w:rsidRDefault="005E283E" w:rsidP="005F12A7">
      <w:pPr>
        <w:autoSpaceDE w:val="0"/>
        <w:autoSpaceDN w:val="0"/>
        <w:adjustRightInd w:val="0"/>
        <w:ind w:left="1276" w:right="-1"/>
        <w:jc w:val="both"/>
        <w:rPr>
          <w:rFonts w:ascii="Arial" w:hAnsi="Arial" w:cs="Arial"/>
          <w:sz w:val="20"/>
          <w:szCs w:val="14"/>
          <w:lang w:val="es-MX" w:eastAsia="es-MX"/>
        </w:rPr>
      </w:pP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 xml:space="preserve">Decreto No. LXIII-5, </w:t>
      </w:r>
      <w:proofErr w:type="spellStart"/>
      <w:r w:rsidRPr="00422AFC">
        <w:rPr>
          <w:rFonts w:cs="Arial"/>
          <w:sz w:val="20"/>
          <w:szCs w:val="20"/>
          <w:lang w:val="pt-BR"/>
        </w:rPr>
        <w:t>del</w:t>
      </w:r>
      <w:proofErr w:type="spellEnd"/>
      <w:r w:rsidRPr="00422AFC">
        <w:rPr>
          <w:rFonts w:cs="Arial"/>
          <w:sz w:val="20"/>
          <w:szCs w:val="20"/>
          <w:lang w:val="pt-BR"/>
        </w:rPr>
        <w:t xml:space="preserve"> 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e), y) y z), y se adiciona el inciso </w:t>
      </w:r>
      <w:proofErr w:type="spellStart"/>
      <w:r w:rsidRPr="00422AFC">
        <w:rPr>
          <w:rFonts w:ascii="Arial" w:hAnsi="Arial" w:cs="Arial"/>
          <w:sz w:val="20"/>
          <w:szCs w:val="20"/>
        </w:rPr>
        <w:t>aa</w:t>
      </w:r>
      <w:proofErr w:type="spellEnd"/>
      <w:r w:rsidRPr="00422AFC">
        <w:rPr>
          <w:rFonts w:ascii="Arial" w:hAnsi="Arial" w:cs="Arial"/>
          <w:sz w:val="20"/>
          <w:szCs w:val="20"/>
        </w:rPr>
        <w:t>)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t>39.</w:t>
      </w:r>
      <w:r w:rsidRPr="00422AFC">
        <w:rPr>
          <w:rFonts w:cs="Arial"/>
          <w:sz w:val="20"/>
          <w:szCs w:val="20"/>
          <w:lang w:val="pt-BR"/>
        </w:rPr>
        <w:tab/>
        <w:t xml:space="preserve">Decreto No. LXIII-6, </w:t>
      </w:r>
      <w:proofErr w:type="spellStart"/>
      <w:r w:rsidRPr="00422AFC">
        <w:rPr>
          <w:rFonts w:cs="Arial"/>
          <w:sz w:val="20"/>
          <w:szCs w:val="20"/>
          <w:lang w:val="pt-BR"/>
        </w:rPr>
        <w:t>del</w:t>
      </w:r>
      <w:proofErr w:type="spellEnd"/>
      <w:r w:rsidRPr="00422AFC">
        <w:rPr>
          <w:rFonts w:cs="Arial"/>
          <w:sz w:val="20"/>
          <w:szCs w:val="20"/>
          <w:lang w:val="pt-BR"/>
        </w:rPr>
        <w:t xml:space="preserve"> 25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proofErr w:type="spellStart"/>
      <w:r w:rsidRPr="00422AFC">
        <w:rPr>
          <w:rFonts w:ascii="Arial" w:eastAsia="Calibri" w:hAnsi="Arial" w:cs="Arial"/>
          <w:bCs/>
          <w:sz w:val="20"/>
          <w:szCs w:val="20"/>
          <w:lang w:val="es-MX" w:eastAsia="en-US"/>
        </w:rPr>
        <w:t>rtículo</w:t>
      </w:r>
      <w:proofErr w:type="spellEnd"/>
      <w:r w:rsidRPr="00422AFC">
        <w:rPr>
          <w:rFonts w:ascii="Arial" w:eastAsia="Calibri" w:hAnsi="Arial" w:cs="Arial"/>
          <w:bCs/>
          <w:sz w:val="20"/>
          <w:szCs w:val="20"/>
          <w:lang w:val="es-MX" w:eastAsia="en-US"/>
        </w:rPr>
        <w:t xml:space="preserve">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proofErr w:type="spellStart"/>
      <w:r w:rsidRPr="00422AFC">
        <w:rPr>
          <w:rFonts w:ascii="Arial" w:eastAsia="Calibri" w:hAnsi="Arial" w:cs="Arial"/>
          <w:sz w:val="20"/>
          <w:szCs w:val="20"/>
          <w:lang w:val="es-MX" w:eastAsia="en-US"/>
        </w:rPr>
        <w:t>ecreto</w:t>
      </w:r>
      <w:proofErr w:type="spellEnd"/>
      <w:r w:rsidRPr="00422AFC">
        <w:rPr>
          <w:rFonts w:ascii="Arial" w:eastAsia="Calibri" w:hAnsi="Arial" w:cs="Arial"/>
          <w:sz w:val="20"/>
          <w:szCs w:val="20"/>
          <w:lang w:val="es-MX" w:eastAsia="en-US"/>
        </w:rPr>
        <w:t>.</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 xml:space="preserve">Decreto No. LXIII-52, </w:t>
      </w:r>
      <w:proofErr w:type="spellStart"/>
      <w:r w:rsidRPr="00422AFC">
        <w:rPr>
          <w:rFonts w:cs="Arial"/>
          <w:sz w:val="20"/>
          <w:szCs w:val="20"/>
          <w:lang w:val="pt-BR"/>
        </w:rPr>
        <w:t>del</w:t>
      </w:r>
      <w:proofErr w:type="spellEnd"/>
      <w:r w:rsidRPr="00422AFC">
        <w:rPr>
          <w:rFonts w:cs="Arial"/>
          <w:sz w:val="20"/>
          <w:szCs w:val="20"/>
          <w:lang w:val="pt-BR"/>
        </w:rPr>
        <w:t xml:space="preserve"> 30 de </w:t>
      </w:r>
      <w:proofErr w:type="spellStart"/>
      <w:r w:rsidRPr="00422AFC">
        <w:rPr>
          <w:rFonts w:cs="Arial"/>
          <w:sz w:val="20"/>
          <w:szCs w:val="20"/>
          <w:lang w:val="pt-BR"/>
        </w:rPr>
        <w:t>noviembre</w:t>
      </w:r>
      <w:proofErr w:type="spellEnd"/>
      <w:r w:rsidRPr="00422AFC">
        <w:rPr>
          <w:rFonts w:cs="Arial"/>
          <w:sz w:val="20"/>
          <w:szCs w:val="20"/>
          <w:lang w:val="pt-BR"/>
        </w:rPr>
        <w:t xml:space="preserv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w:t>
      </w:r>
      <w:proofErr w:type="spellStart"/>
      <w:r w:rsidRPr="00422AFC">
        <w:rPr>
          <w:rFonts w:cs="Arial"/>
          <w:sz w:val="20"/>
          <w:szCs w:val="20"/>
          <w:lang w:val="pt-BR"/>
        </w:rPr>
        <w:t>del</w:t>
      </w:r>
      <w:proofErr w:type="spellEnd"/>
      <w:r w:rsidRPr="00422AFC">
        <w:rPr>
          <w:rFonts w:cs="Arial"/>
          <w:sz w:val="20"/>
          <w:szCs w:val="20"/>
          <w:lang w:val="pt-BR"/>
        </w:rPr>
        <w:t xml:space="preserve"> </w:t>
      </w:r>
      <w:r w:rsidR="009D5FB3" w:rsidRPr="00422AFC">
        <w:rPr>
          <w:rFonts w:cs="Arial"/>
          <w:sz w:val="20"/>
          <w:szCs w:val="20"/>
          <w:lang w:val="pt-BR"/>
        </w:rPr>
        <w:t>1</w:t>
      </w:r>
      <w:r w:rsidRPr="00422AFC">
        <w:rPr>
          <w:rFonts w:cs="Arial"/>
          <w:sz w:val="20"/>
          <w:szCs w:val="20"/>
          <w:lang w:val="pt-BR"/>
        </w:rPr>
        <w:t xml:space="preserve"> de </w:t>
      </w:r>
      <w:proofErr w:type="spellStart"/>
      <w:r w:rsidR="009D5FB3" w:rsidRPr="00422AFC">
        <w:rPr>
          <w:rFonts w:cs="Arial"/>
          <w:sz w:val="20"/>
          <w:szCs w:val="20"/>
          <w:lang w:val="pt-BR"/>
        </w:rPr>
        <w:t>febrero</w:t>
      </w:r>
      <w:proofErr w:type="spellEnd"/>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w:t>
      </w:r>
      <w:r w:rsidR="00FA7E0A" w:rsidRPr="00422AFC">
        <w:rPr>
          <w:rFonts w:cs="Arial"/>
          <w:sz w:val="20"/>
          <w:szCs w:val="20"/>
          <w:lang w:val="pt-BR"/>
        </w:rPr>
        <w:t>9</w:t>
      </w:r>
      <w:r w:rsidRPr="00422AFC">
        <w:rPr>
          <w:rFonts w:cs="Arial"/>
          <w:sz w:val="20"/>
          <w:szCs w:val="20"/>
          <w:lang w:val="pt-BR"/>
        </w:rPr>
        <w:t xml:space="preserve"> de </w:t>
      </w:r>
      <w:proofErr w:type="spellStart"/>
      <w:r w:rsidR="00FA7E0A" w:rsidRPr="00422AFC">
        <w:rPr>
          <w:rFonts w:cs="Arial"/>
          <w:sz w:val="20"/>
          <w:szCs w:val="20"/>
          <w:lang w:val="pt-BR"/>
        </w:rPr>
        <w:t>febrero</w:t>
      </w:r>
      <w:proofErr w:type="spellEnd"/>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 xml:space="preserve">Decreto No. LXIII-117, </w:t>
      </w:r>
      <w:proofErr w:type="spellStart"/>
      <w:r w:rsidRPr="00422AFC">
        <w:rPr>
          <w:rFonts w:cs="Arial"/>
          <w:sz w:val="20"/>
          <w:szCs w:val="20"/>
          <w:lang w:val="pt-BR"/>
        </w:rPr>
        <w:t>del</w:t>
      </w:r>
      <w:proofErr w:type="spellEnd"/>
      <w:r w:rsidRPr="00422AFC">
        <w:rPr>
          <w:rFonts w:cs="Arial"/>
          <w:sz w:val="20"/>
          <w:szCs w:val="20"/>
          <w:lang w:val="pt-BR"/>
        </w:rPr>
        <w:t xml:space="preserve"> 15 de </w:t>
      </w:r>
      <w:proofErr w:type="spellStart"/>
      <w:r w:rsidRPr="00422AFC">
        <w:rPr>
          <w:rFonts w:cs="Arial"/>
          <w:sz w:val="20"/>
          <w:szCs w:val="20"/>
          <w:lang w:val="pt-BR"/>
        </w:rPr>
        <w:t>febrero</w:t>
      </w:r>
      <w:proofErr w:type="spellEnd"/>
      <w:r w:rsidRPr="00422AFC">
        <w:rPr>
          <w:rFonts w:cs="Arial"/>
          <w:sz w:val="20"/>
          <w:szCs w:val="20"/>
          <w:lang w:val="pt-BR"/>
        </w:rPr>
        <w:t xml:space="preserve">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 xml:space="preserve">Se reforma el artículo 35, párrafo 2, incisos z) y </w:t>
      </w:r>
      <w:proofErr w:type="spellStart"/>
      <w:r w:rsidRPr="00422AFC">
        <w:rPr>
          <w:rFonts w:ascii="Arial" w:hAnsi="Arial" w:cs="Arial"/>
          <w:sz w:val="20"/>
          <w:szCs w:val="20"/>
        </w:rPr>
        <w:t>aa</w:t>
      </w:r>
      <w:proofErr w:type="spellEnd"/>
      <w:r w:rsidRPr="00422AFC">
        <w:rPr>
          <w:rFonts w:ascii="Arial" w:hAnsi="Arial" w:cs="Arial"/>
          <w:sz w:val="20"/>
          <w:szCs w:val="20"/>
        </w:rPr>
        <w:t>),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 xml:space="preserve">Decreto No. LXIII-143, </w:t>
      </w:r>
      <w:proofErr w:type="spellStart"/>
      <w:r w:rsidRPr="00422AFC">
        <w:rPr>
          <w:rFonts w:cs="Arial"/>
          <w:sz w:val="20"/>
          <w:szCs w:val="20"/>
          <w:lang w:val="pt-BR"/>
        </w:rPr>
        <w:t>del</w:t>
      </w:r>
      <w:proofErr w:type="spellEnd"/>
      <w:r w:rsidRPr="00422AFC">
        <w:rPr>
          <w:rFonts w:cs="Arial"/>
          <w:sz w:val="20"/>
          <w:szCs w:val="20"/>
          <w:lang w:val="pt-BR"/>
        </w:rPr>
        <w:t xml:space="preserve"> 8 de </w:t>
      </w:r>
      <w:proofErr w:type="spellStart"/>
      <w:r w:rsidRPr="00422AFC">
        <w:rPr>
          <w:rFonts w:cs="Arial"/>
          <w:sz w:val="20"/>
          <w:szCs w:val="20"/>
          <w:lang w:val="pt-BR"/>
        </w:rPr>
        <w:t>marzo</w:t>
      </w:r>
      <w:proofErr w:type="spellEnd"/>
      <w:r w:rsidRPr="00422AFC">
        <w:rPr>
          <w:rFonts w:cs="Arial"/>
          <w:sz w:val="20"/>
          <w:szCs w:val="20"/>
          <w:lang w:val="pt-BR"/>
        </w:rPr>
        <w:t xml:space="preserve">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 xml:space="preserve">Decreto No. LXIII-172, </w:t>
      </w:r>
      <w:proofErr w:type="spellStart"/>
      <w:r w:rsidRPr="00422AFC">
        <w:rPr>
          <w:rFonts w:cs="Arial"/>
          <w:sz w:val="20"/>
          <w:szCs w:val="20"/>
          <w:lang w:val="pt-BR"/>
        </w:rPr>
        <w:t>del</w:t>
      </w:r>
      <w:proofErr w:type="spellEnd"/>
      <w:r w:rsidRPr="00422AFC">
        <w:rPr>
          <w:rFonts w:cs="Arial"/>
          <w:sz w:val="20"/>
          <w:szCs w:val="20"/>
          <w:lang w:val="pt-BR"/>
        </w:rPr>
        <w:t xml:space="preserve"> 17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w:t>
      </w:r>
      <w:proofErr w:type="spellStart"/>
      <w:r w:rsidRPr="00422AFC">
        <w:rPr>
          <w:rFonts w:ascii="Arial" w:hAnsi="Arial" w:cs="Arial"/>
          <w:sz w:val="20"/>
          <w:szCs w:val="20"/>
        </w:rPr>
        <w:t>aa</w:t>
      </w:r>
      <w:proofErr w:type="spellEnd"/>
      <w:r w:rsidRPr="00422AFC">
        <w:rPr>
          <w:rFonts w:ascii="Arial" w:hAnsi="Arial" w:cs="Arial"/>
          <w:sz w:val="20"/>
          <w:szCs w:val="20"/>
        </w:rPr>
        <w:t>) y ab), y se adiciona el inciso ac)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w:t>
      </w:r>
      <w:r w:rsidR="00F62D43" w:rsidRPr="00422AFC">
        <w:rPr>
          <w:rFonts w:cs="Arial"/>
          <w:sz w:val="20"/>
          <w:szCs w:val="20"/>
          <w:lang w:val="pt-BR"/>
        </w:rPr>
        <w:t>24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 xml:space="preserve">Decreto No. LXIII-177, </w:t>
      </w:r>
      <w:proofErr w:type="spellStart"/>
      <w:r w:rsidRPr="00422AFC">
        <w:rPr>
          <w:rFonts w:cs="Arial"/>
          <w:sz w:val="20"/>
          <w:szCs w:val="20"/>
          <w:lang w:val="pt-BR"/>
        </w:rPr>
        <w:t>del</w:t>
      </w:r>
      <w:proofErr w:type="spellEnd"/>
      <w:r w:rsidRPr="00422AFC">
        <w:rPr>
          <w:rFonts w:cs="Arial"/>
          <w:sz w:val="20"/>
          <w:szCs w:val="20"/>
          <w:lang w:val="pt-BR"/>
        </w:rPr>
        <w:t xml:space="preserve"> 24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 xml:space="preserve">Decreto No. LXIII-186, </w:t>
      </w:r>
      <w:proofErr w:type="spellStart"/>
      <w:r w:rsidRPr="00422AFC">
        <w:rPr>
          <w:rFonts w:cs="Arial"/>
          <w:sz w:val="20"/>
          <w:szCs w:val="20"/>
          <w:lang w:val="pt-BR"/>
        </w:rPr>
        <w:t>del</w:t>
      </w:r>
      <w:proofErr w:type="spell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 xml:space="preserve">Decreto No. LXIII-399, </w:t>
      </w:r>
      <w:proofErr w:type="spellStart"/>
      <w:r w:rsidRPr="00422AFC">
        <w:rPr>
          <w:rFonts w:cs="Arial"/>
          <w:sz w:val="20"/>
          <w:szCs w:val="20"/>
          <w:lang w:val="pt-BR"/>
        </w:rPr>
        <w:t>del</w:t>
      </w:r>
      <w:proofErr w:type="spellEnd"/>
      <w:r w:rsidRPr="00422AFC">
        <w:rPr>
          <w:rFonts w:cs="Arial"/>
          <w:sz w:val="20"/>
          <w:szCs w:val="20"/>
          <w:lang w:val="pt-BR"/>
        </w:rPr>
        <w:t xml:space="preserve">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 xml:space="preserve">Se reforman los incisos ab) y ac) y se adicionan los incisos ad) y </w:t>
      </w:r>
      <w:proofErr w:type="spellStart"/>
      <w:r w:rsidRPr="00422AFC">
        <w:rPr>
          <w:rFonts w:ascii="Arial" w:hAnsi="Arial" w:cs="Arial"/>
          <w:sz w:val="20"/>
          <w:szCs w:val="20"/>
          <w:lang w:val="es-ES_tradnl"/>
        </w:rPr>
        <w:t>ae</w:t>
      </w:r>
      <w:proofErr w:type="spellEnd"/>
      <w:r w:rsidRPr="00422AFC">
        <w:rPr>
          <w:rFonts w:ascii="Arial" w:hAnsi="Arial" w:cs="Arial"/>
          <w:sz w:val="20"/>
          <w:szCs w:val="20"/>
          <w:lang w:val="es-ES_tradnl"/>
        </w:rPr>
        <w:t>)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77777777"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proofErr w:type="gramStart"/>
      <w:r w:rsidR="000611BE" w:rsidRPr="00223454">
        <w:rPr>
          <w:rFonts w:ascii="Arial" w:hAnsi="Arial" w:cs="Arial"/>
          <w:sz w:val="20"/>
          <w:szCs w:val="20"/>
        </w:rPr>
        <w:t>Segundo.</w:t>
      </w:r>
      <w:r w:rsidR="00223454">
        <w:rPr>
          <w:rFonts w:ascii="Arial" w:hAnsi="Arial" w:cs="Arial"/>
          <w:sz w:val="20"/>
          <w:szCs w:val="20"/>
        </w:rPr>
        <w:t>(</w:t>
      </w:r>
      <w:proofErr w:type="gramEnd"/>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w:t>
      </w:r>
      <w:proofErr w:type="spellStart"/>
      <w:r w:rsidR="00223454">
        <w:rPr>
          <w:rFonts w:ascii="Arial" w:hAnsi="Arial" w:cs="Arial"/>
          <w:sz w:val="20"/>
          <w:szCs w:val="20"/>
        </w:rPr>
        <w:t>Quater</w:t>
      </w:r>
      <w:proofErr w:type="spellEnd"/>
      <w:r w:rsidR="00223454">
        <w:rPr>
          <w:rFonts w:ascii="Arial" w:hAnsi="Arial" w:cs="Arial"/>
          <w:sz w:val="20"/>
          <w:szCs w:val="20"/>
        </w:rPr>
        <w:t>).</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77777777"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w:t>
      </w:r>
      <w:proofErr w:type="gramStart"/>
      <w:r w:rsidR="00616050">
        <w:rPr>
          <w:rFonts w:ascii="Arial" w:hAnsi="Arial" w:cs="Arial"/>
          <w:sz w:val="20"/>
          <w:szCs w:val="20"/>
        </w:rPr>
        <w:t>de  E.</w:t>
      </w:r>
      <w:proofErr w:type="gramEnd"/>
      <w:r w:rsidR="00616050">
        <w:rPr>
          <w:rFonts w:ascii="Arial" w:hAnsi="Arial" w:cs="Arial"/>
          <w:sz w:val="20"/>
          <w:szCs w:val="20"/>
        </w:rPr>
        <w:t xml:space="preserv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Pr="00300303" w:rsidRDefault="00300303"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5D20A3F0"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w:t>
      </w:r>
      <w:proofErr w:type="spellStart"/>
      <w:r w:rsidRPr="007F24A0">
        <w:rPr>
          <w:rFonts w:ascii="Arial" w:hAnsi="Arial" w:cs="Arial"/>
          <w:sz w:val="20"/>
          <w:szCs w:val="20"/>
        </w:rPr>
        <w:t>Sexies</w:t>
      </w:r>
      <w:proofErr w:type="spellEnd"/>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77777777"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09A357FC"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1AB6E0F3" w14:textId="77777777" w:rsidR="00CF09FB" w:rsidRDefault="00CF09FB" w:rsidP="00EF5F00">
      <w:pPr>
        <w:tabs>
          <w:tab w:val="left" w:pos="567"/>
        </w:tabs>
        <w:ind w:left="567"/>
        <w:jc w:val="both"/>
        <w:rPr>
          <w:rFonts w:ascii="Arial" w:hAnsi="Arial" w:cs="Arial"/>
          <w:sz w:val="20"/>
          <w:szCs w:val="20"/>
        </w:rPr>
      </w:pPr>
    </w:p>
    <w:p w14:paraId="7FF3F1B2" w14:textId="616D74CF" w:rsidR="00EF5F00" w:rsidRDefault="00EF5F00" w:rsidP="00382685">
      <w:pPr>
        <w:tabs>
          <w:tab w:val="left" w:pos="567"/>
        </w:tabs>
        <w:jc w:val="both"/>
        <w:rPr>
          <w:rFonts w:ascii="Arial" w:hAnsi="Arial" w:cs="Arial"/>
          <w:sz w:val="20"/>
          <w:szCs w:val="20"/>
        </w:rPr>
      </w:pPr>
    </w:p>
    <w:p w14:paraId="6DB8790F" w14:textId="77777777" w:rsidR="000801A6" w:rsidRDefault="000801A6" w:rsidP="00382685">
      <w:pPr>
        <w:tabs>
          <w:tab w:val="left" w:pos="567"/>
        </w:tabs>
        <w:jc w:val="both"/>
        <w:rPr>
          <w:rFonts w:ascii="Arial" w:hAnsi="Arial" w:cs="Arial"/>
          <w:sz w:val="20"/>
          <w:szCs w:val="20"/>
        </w:rPr>
      </w:pPr>
    </w:p>
    <w:p w14:paraId="59093194" w14:textId="77777777" w:rsidR="000801A6" w:rsidRPr="00CA582A" w:rsidRDefault="000801A6" w:rsidP="00382685">
      <w:pPr>
        <w:tabs>
          <w:tab w:val="left" w:pos="567"/>
        </w:tabs>
        <w:jc w:val="both"/>
        <w:rPr>
          <w:rFonts w:ascii="Arial" w:hAnsi="Arial" w:cs="Arial"/>
          <w:sz w:val="20"/>
          <w:szCs w:val="20"/>
          <w:lang w:val="es-MX" w:eastAsia="es-MX"/>
        </w:rPr>
      </w:pPr>
    </w:p>
    <w:sectPr w:rsidR="000801A6" w:rsidRPr="00CA582A" w:rsidSect="00382A30">
      <w:headerReference w:type="default" r:id="rId99"/>
      <w:footerReference w:type="even" r:id="rId100"/>
      <w:footerReference w:type="default" r:id="rId101"/>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770F" w14:textId="77777777" w:rsidR="00C54FFC" w:rsidRDefault="00C54FFC">
      <w:r>
        <w:separator/>
      </w:r>
    </w:p>
  </w:endnote>
  <w:endnote w:type="continuationSeparator" w:id="0">
    <w:p w14:paraId="486F7C13" w14:textId="77777777" w:rsidR="00C54FFC" w:rsidRDefault="00C5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767A" w14:textId="77777777" w:rsidR="008F446E" w:rsidRDefault="008F44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8F446E" w:rsidRDefault="008F44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8F446E" w14:paraId="057BBA66" w14:textId="77777777" w:rsidTr="00235511">
      <w:tc>
        <w:tcPr>
          <w:tcW w:w="3182" w:type="dxa"/>
          <w:tcBorders>
            <w:top w:val="thinThickSmallGap" w:sz="24" w:space="0" w:color="auto"/>
            <w:left w:val="nil"/>
            <w:bottom w:val="nil"/>
            <w:right w:val="nil"/>
          </w:tcBorders>
        </w:tcPr>
        <w:p w14:paraId="68EB759A" w14:textId="02B0F077" w:rsidR="008F446E" w:rsidRPr="00235511" w:rsidRDefault="008F446E"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8F446E" w:rsidRDefault="008F446E"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D46E9"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A105192" w14:textId="77777777" w:rsidR="008F446E" w:rsidRDefault="008F446E"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8F446E" w:rsidRPr="00235511" w:rsidRDefault="008F446E"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8F446E" w:rsidRPr="00235511" w:rsidRDefault="008F446E" w:rsidP="00235511">
          <w:pPr>
            <w:pStyle w:val="Piedepgina"/>
            <w:jc w:val="center"/>
            <w:rPr>
              <w:rFonts w:ascii="Arial" w:hAnsi="Arial" w:cs="Arial"/>
              <w:b/>
              <w:bCs/>
              <w:lang w:eastAsia="es-MX"/>
            </w:rPr>
          </w:pPr>
        </w:p>
      </w:tc>
    </w:tr>
  </w:tbl>
  <w:p w14:paraId="76AA7DD2" w14:textId="77777777" w:rsidR="008F446E" w:rsidRPr="00D50FE0" w:rsidRDefault="008F446E" w:rsidP="000A5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C16B" w14:textId="77777777" w:rsidR="00C54FFC" w:rsidRDefault="00C54FFC">
      <w:r>
        <w:separator/>
      </w:r>
    </w:p>
  </w:footnote>
  <w:footnote w:type="continuationSeparator" w:id="0">
    <w:p w14:paraId="506D5B61" w14:textId="77777777" w:rsidR="00C54FFC" w:rsidRDefault="00C5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D6A" w14:textId="77777777" w:rsidR="008F446E" w:rsidRDefault="008F446E">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2B8B8C79" w:rsidR="008F446E" w:rsidRDefault="008F446E">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135E09">
      <w:rPr>
        <w:rStyle w:val="Nmerodepgina"/>
        <w:rFonts w:ascii="Arial" w:hAnsi="Arial" w:cs="Arial"/>
        <w:b/>
        <w:bCs/>
        <w:i/>
        <w:iCs/>
        <w:noProof/>
        <w:sz w:val="20"/>
        <w:szCs w:val="20"/>
      </w:rPr>
      <w:t>2</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65CDB"/>
    <w:multiLevelType w:val="hybridMultilevel"/>
    <w:tmpl w:val="AE406578"/>
    <w:lvl w:ilvl="0" w:tplc="20E075F8">
      <w:start w:val="1"/>
      <w:numFmt w:val="decimal"/>
      <w:lvlText w:val="%1."/>
      <w:lvlJc w:val="left"/>
      <w:pPr>
        <w:ind w:left="721" w:hanging="233"/>
      </w:pPr>
      <w:rPr>
        <w:rFonts w:ascii="Arial" w:eastAsia="Arial MT" w:hAnsi="Arial" w:cs="Arial" w:hint="default"/>
        <w:spacing w:val="-3"/>
        <w:w w:val="99"/>
        <w:sz w:val="20"/>
        <w:szCs w:val="20"/>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9"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15:restartNumberingAfterBreak="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1D4CBC"/>
    <w:multiLevelType w:val="hybridMultilevel"/>
    <w:tmpl w:val="13FA9E0A"/>
    <w:lvl w:ilvl="0" w:tplc="86168ABA">
      <w:start w:val="1"/>
      <w:numFmt w:val="decimal"/>
      <w:lvlText w:val="%1."/>
      <w:lvlJc w:val="left"/>
      <w:pPr>
        <w:ind w:left="721" w:hanging="218"/>
      </w:pPr>
      <w:rPr>
        <w:rFonts w:ascii="Arial" w:eastAsia="Arial MT" w:hAnsi="Arial" w:cs="Arial" w:hint="default"/>
        <w:spacing w:val="-3"/>
        <w:w w:val="99"/>
        <w:sz w:val="20"/>
        <w:szCs w:val="20"/>
        <w:lang w:val="es-ES" w:eastAsia="en-US" w:bidi="ar-SA"/>
      </w:rPr>
    </w:lvl>
    <w:lvl w:ilvl="1" w:tplc="9C48F1FA">
      <w:numFmt w:val="bullet"/>
      <w:lvlText w:val="•"/>
      <w:lvlJc w:val="left"/>
      <w:pPr>
        <w:ind w:left="1658" w:hanging="218"/>
      </w:pPr>
      <w:rPr>
        <w:rFonts w:hint="default"/>
        <w:lang w:val="es-ES" w:eastAsia="en-US" w:bidi="ar-SA"/>
      </w:rPr>
    </w:lvl>
    <w:lvl w:ilvl="2" w:tplc="860CFCA4">
      <w:numFmt w:val="bullet"/>
      <w:lvlText w:val="•"/>
      <w:lvlJc w:val="left"/>
      <w:pPr>
        <w:ind w:left="2596" w:hanging="218"/>
      </w:pPr>
      <w:rPr>
        <w:rFonts w:hint="default"/>
        <w:lang w:val="es-ES" w:eastAsia="en-US" w:bidi="ar-SA"/>
      </w:rPr>
    </w:lvl>
    <w:lvl w:ilvl="3" w:tplc="DFD6D6D0">
      <w:numFmt w:val="bullet"/>
      <w:lvlText w:val="•"/>
      <w:lvlJc w:val="left"/>
      <w:pPr>
        <w:ind w:left="3534" w:hanging="218"/>
      </w:pPr>
      <w:rPr>
        <w:rFonts w:hint="default"/>
        <w:lang w:val="es-ES" w:eastAsia="en-US" w:bidi="ar-SA"/>
      </w:rPr>
    </w:lvl>
    <w:lvl w:ilvl="4" w:tplc="732CD2A4">
      <w:numFmt w:val="bullet"/>
      <w:lvlText w:val="•"/>
      <w:lvlJc w:val="left"/>
      <w:pPr>
        <w:ind w:left="4472" w:hanging="218"/>
      </w:pPr>
      <w:rPr>
        <w:rFonts w:hint="default"/>
        <w:lang w:val="es-ES" w:eastAsia="en-US" w:bidi="ar-SA"/>
      </w:rPr>
    </w:lvl>
    <w:lvl w:ilvl="5" w:tplc="8BB29ED2">
      <w:numFmt w:val="bullet"/>
      <w:lvlText w:val="•"/>
      <w:lvlJc w:val="left"/>
      <w:pPr>
        <w:ind w:left="5410" w:hanging="218"/>
      </w:pPr>
      <w:rPr>
        <w:rFonts w:hint="default"/>
        <w:lang w:val="es-ES" w:eastAsia="en-US" w:bidi="ar-SA"/>
      </w:rPr>
    </w:lvl>
    <w:lvl w:ilvl="6" w:tplc="6AA486B0">
      <w:numFmt w:val="bullet"/>
      <w:lvlText w:val="•"/>
      <w:lvlJc w:val="left"/>
      <w:pPr>
        <w:ind w:left="6348" w:hanging="218"/>
      </w:pPr>
      <w:rPr>
        <w:rFonts w:hint="default"/>
        <w:lang w:val="es-ES" w:eastAsia="en-US" w:bidi="ar-SA"/>
      </w:rPr>
    </w:lvl>
    <w:lvl w:ilvl="7" w:tplc="779AAC30">
      <w:numFmt w:val="bullet"/>
      <w:lvlText w:val="•"/>
      <w:lvlJc w:val="left"/>
      <w:pPr>
        <w:ind w:left="7286" w:hanging="218"/>
      </w:pPr>
      <w:rPr>
        <w:rFonts w:hint="default"/>
        <w:lang w:val="es-ES" w:eastAsia="en-US" w:bidi="ar-SA"/>
      </w:rPr>
    </w:lvl>
    <w:lvl w:ilvl="8" w:tplc="465ED92C">
      <w:numFmt w:val="bullet"/>
      <w:lvlText w:val="•"/>
      <w:lvlJc w:val="left"/>
      <w:pPr>
        <w:ind w:left="8224" w:hanging="218"/>
      </w:pPr>
      <w:rPr>
        <w:rFonts w:hint="default"/>
        <w:lang w:val="es-ES" w:eastAsia="en-US" w:bidi="ar-SA"/>
      </w:rPr>
    </w:lvl>
  </w:abstractNum>
  <w:abstractNum w:abstractNumId="23" w15:restartNumberingAfterBreak="0">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FD01E3"/>
    <w:multiLevelType w:val="hybridMultilevel"/>
    <w:tmpl w:val="0A585032"/>
    <w:lvl w:ilvl="0" w:tplc="F132BB1C">
      <w:start w:val="1"/>
      <w:numFmt w:val="decimal"/>
      <w:lvlText w:val="%1."/>
      <w:lvlJc w:val="left"/>
      <w:pPr>
        <w:ind w:left="721" w:hanging="233"/>
      </w:pPr>
      <w:rPr>
        <w:rFonts w:ascii="Arial MT" w:eastAsia="Arial MT" w:hAnsi="Arial MT" w:cs="Arial MT" w:hint="default"/>
        <w:spacing w:val="-3"/>
        <w:w w:val="99"/>
        <w:sz w:val="18"/>
        <w:szCs w:val="18"/>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27" w15:restartNumberingAfterBreak="0">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0">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41" w15:restartNumberingAfterBreak="0">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6090B26"/>
    <w:multiLevelType w:val="hybridMultilevel"/>
    <w:tmpl w:val="1A1CE970"/>
    <w:lvl w:ilvl="0" w:tplc="2A22A824">
      <w:start w:val="1"/>
      <w:numFmt w:val="decimal"/>
      <w:lvlText w:val="%1."/>
      <w:lvlJc w:val="left"/>
      <w:pPr>
        <w:ind w:left="721" w:hanging="215"/>
      </w:pPr>
      <w:rPr>
        <w:rFonts w:ascii="Arial" w:eastAsia="Arial MT" w:hAnsi="Arial" w:cs="Arial" w:hint="default"/>
        <w:spacing w:val="-3"/>
        <w:w w:val="99"/>
        <w:sz w:val="20"/>
        <w:szCs w:val="20"/>
        <w:lang w:val="es-ES" w:eastAsia="en-US" w:bidi="ar-SA"/>
      </w:rPr>
    </w:lvl>
    <w:lvl w:ilvl="1" w:tplc="122C82E4">
      <w:numFmt w:val="bullet"/>
      <w:lvlText w:val="•"/>
      <w:lvlJc w:val="left"/>
      <w:pPr>
        <w:ind w:left="1658" w:hanging="215"/>
      </w:pPr>
      <w:rPr>
        <w:rFonts w:hint="default"/>
        <w:lang w:val="es-ES" w:eastAsia="en-US" w:bidi="ar-SA"/>
      </w:rPr>
    </w:lvl>
    <w:lvl w:ilvl="2" w:tplc="CFC44A68">
      <w:numFmt w:val="bullet"/>
      <w:lvlText w:val="•"/>
      <w:lvlJc w:val="left"/>
      <w:pPr>
        <w:ind w:left="2596" w:hanging="215"/>
      </w:pPr>
      <w:rPr>
        <w:rFonts w:hint="default"/>
        <w:lang w:val="es-ES" w:eastAsia="en-US" w:bidi="ar-SA"/>
      </w:rPr>
    </w:lvl>
    <w:lvl w:ilvl="3" w:tplc="CCEE7C3E">
      <w:numFmt w:val="bullet"/>
      <w:lvlText w:val="•"/>
      <w:lvlJc w:val="left"/>
      <w:pPr>
        <w:ind w:left="3534" w:hanging="215"/>
      </w:pPr>
      <w:rPr>
        <w:rFonts w:hint="default"/>
        <w:lang w:val="es-ES" w:eastAsia="en-US" w:bidi="ar-SA"/>
      </w:rPr>
    </w:lvl>
    <w:lvl w:ilvl="4" w:tplc="DA1E548E">
      <w:numFmt w:val="bullet"/>
      <w:lvlText w:val="•"/>
      <w:lvlJc w:val="left"/>
      <w:pPr>
        <w:ind w:left="4472" w:hanging="215"/>
      </w:pPr>
      <w:rPr>
        <w:rFonts w:hint="default"/>
        <w:lang w:val="es-ES" w:eastAsia="en-US" w:bidi="ar-SA"/>
      </w:rPr>
    </w:lvl>
    <w:lvl w:ilvl="5" w:tplc="580C5D46">
      <w:numFmt w:val="bullet"/>
      <w:lvlText w:val="•"/>
      <w:lvlJc w:val="left"/>
      <w:pPr>
        <w:ind w:left="5410" w:hanging="215"/>
      </w:pPr>
      <w:rPr>
        <w:rFonts w:hint="default"/>
        <w:lang w:val="es-ES" w:eastAsia="en-US" w:bidi="ar-SA"/>
      </w:rPr>
    </w:lvl>
    <w:lvl w:ilvl="6" w:tplc="C84ED30E">
      <w:numFmt w:val="bullet"/>
      <w:lvlText w:val="•"/>
      <w:lvlJc w:val="left"/>
      <w:pPr>
        <w:ind w:left="6348" w:hanging="215"/>
      </w:pPr>
      <w:rPr>
        <w:rFonts w:hint="default"/>
        <w:lang w:val="es-ES" w:eastAsia="en-US" w:bidi="ar-SA"/>
      </w:rPr>
    </w:lvl>
    <w:lvl w:ilvl="7" w:tplc="4DB2F6CC">
      <w:numFmt w:val="bullet"/>
      <w:lvlText w:val="•"/>
      <w:lvlJc w:val="left"/>
      <w:pPr>
        <w:ind w:left="7286" w:hanging="215"/>
      </w:pPr>
      <w:rPr>
        <w:rFonts w:hint="default"/>
        <w:lang w:val="es-ES" w:eastAsia="en-US" w:bidi="ar-SA"/>
      </w:rPr>
    </w:lvl>
    <w:lvl w:ilvl="8" w:tplc="902A2A64">
      <w:numFmt w:val="bullet"/>
      <w:lvlText w:val="•"/>
      <w:lvlJc w:val="left"/>
      <w:pPr>
        <w:ind w:left="8224" w:hanging="215"/>
      </w:pPr>
      <w:rPr>
        <w:rFonts w:hint="default"/>
        <w:lang w:val="es-ES" w:eastAsia="en-US" w:bidi="ar-SA"/>
      </w:rPr>
    </w:lvl>
  </w:abstractNum>
  <w:abstractNum w:abstractNumId="46" w15:restartNumberingAfterBreak="0">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51804420">
    <w:abstractNumId w:val="24"/>
  </w:num>
  <w:num w:numId="2" w16cid:durableId="1829129927">
    <w:abstractNumId w:val="42"/>
  </w:num>
  <w:num w:numId="3" w16cid:durableId="63266386">
    <w:abstractNumId w:val="35"/>
  </w:num>
  <w:num w:numId="4" w16cid:durableId="1346371659">
    <w:abstractNumId w:val="20"/>
  </w:num>
  <w:num w:numId="5" w16cid:durableId="912397865">
    <w:abstractNumId w:val="38"/>
  </w:num>
  <w:num w:numId="6" w16cid:durableId="1587299980">
    <w:abstractNumId w:val="37"/>
  </w:num>
  <w:num w:numId="7" w16cid:durableId="1028679487">
    <w:abstractNumId w:val="46"/>
  </w:num>
  <w:num w:numId="8" w16cid:durableId="1203596273">
    <w:abstractNumId w:val="21"/>
  </w:num>
  <w:num w:numId="9" w16cid:durableId="7485694">
    <w:abstractNumId w:val="30"/>
  </w:num>
  <w:num w:numId="10" w16cid:durableId="271400672">
    <w:abstractNumId w:val="29"/>
  </w:num>
  <w:num w:numId="11" w16cid:durableId="1563711483">
    <w:abstractNumId w:val="47"/>
  </w:num>
  <w:num w:numId="12" w16cid:durableId="45447990">
    <w:abstractNumId w:val="28"/>
  </w:num>
  <w:num w:numId="13" w16cid:durableId="271210242">
    <w:abstractNumId w:val="25"/>
  </w:num>
  <w:num w:numId="14" w16cid:durableId="666978814">
    <w:abstractNumId w:val="14"/>
  </w:num>
  <w:num w:numId="15" w16cid:durableId="1300453121">
    <w:abstractNumId w:val="12"/>
  </w:num>
  <w:num w:numId="16" w16cid:durableId="1029184115">
    <w:abstractNumId w:val="15"/>
  </w:num>
  <w:num w:numId="17" w16cid:durableId="855075387">
    <w:abstractNumId w:val="16"/>
  </w:num>
  <w:num w:numId="18" w16cid:durableId="2113502974">
    <w:abstractNumId w:val="17"/>
  </w:num>
  <w:num w:numId="19" w16cid:durableId="1619096838">
    <w:abstractNumId w:val="10"/>
  </w:num>
  <w:num w:numId="20" w16cid:durableId="375357160">
    <w:abstractNumId w:val="36"/>
  </w:num>
  <w:num w:numId="21" w16cid:durableId="720061412">
    <w:abstractNumId w:val="3"/>
  </w:num>
  <w:num w:numId="22" w16cid:durableId="2011830167">
    <w:abstractNumId w:val="44"/>
  </w:num>
  <w:num w:numId="23" w16cid:durableId="1283458664">
    <w:abstractNumId w:val="1"/>
  </w:num>
  <w:num w:numId="24" w16cid:durableId="1323851338">
    <w:abstractNumId w:val="7"/>
  </w:num>
  <w:num w:numId="25" w16cid:durableId="1023365660">
    <w:abstractNumId w:val="33"/>
  </w:num>
  <w:num w:numId="26" w16cid:durableId="1570574733">
    <w:abstractNumId w:val="23"/>
  </w:num>
  <w:num w:numId="27" w16cid:durableId="1636183842">
    <w:abstractNumId w:val="5"/>
  </w:num>
  <w:num w:numId="28" w16cid:durableId="1422800564">
    <w:abstractNumId w:val="2"/>
  </w:num>
  <w:num w:numId="29" w16cid:durableId="1143038447">
    <w:abstractNumId w:val="39"/>
  </w:num>
  <w:num w:numId="30" w16cid:durableId="1508246841">
    <w:abstractNumId w:val="34"/>
  </w:num>
  <w:num w:numId="31" w16cid:durableId="229925428">
    <w:abstractNumId w:val="43"/>
  </w:num>
  <w:num w:numId="32" w16cid:durableId="1203597534">
    <w:abstractNumId w:val="11"/>
  </w:num>
  <w:num w:numId="33" w16cid:durableId="1330252346">
    <w:abstractNumId w:val="0"/>
  </w:num>
  <w:num w:numId="34" w16cid:durableId="1837838671">
    <w:abstractNumId w:val="19"/>
  </w:num>
  <w:num w:numId="35" w16cid:durableId="1376545387">
    <w:abstractNumId w:val="13"/>
  </w:num>
  <w:num w:numId="36" w16cid:durableId="578292451">
    <w:abstractNumId w:val="31"/>
  </w:num>
  <w:num w:numId="37" w16cid:durableId="1269119748">
    <w:abstractNumId w:val="4"/>
  </w:num>
  <w:num w:numId="38" w16cid:durableId="879899703">
    <w:abstractNumId w:val="32"/>
  </w:num>
  <w:num w:numId="39" w16cid:durableId="202131322">
    <w:abstractNumId w:val="18"/>
  </w:num>
  <w:num w:numId="40" w16cid:durableId="1786462025">
    <w:abstractNumId w:val="27"/>
  </w:num>
  <w:num w:numId="41" w16cid:durableId="925915911">
    <w:abstractNumId w:val="41"/>
  </w:num>
  <w:num w:numId="42" w16cid:durableId="471681970">
    <w:abstractNumId w:val="9"/>
  </w:num>
  <w:num w:numId="43" w16cid:durableId="530611168">
    <w:abstractNumId w:val="40"/>
  </w:num>
  <w:num w:numId="44" w16cid:durableId="2046253714">
    <w:abstractNumId w:val="22"/>
  </w:num>
  <w:num w:numId="45" w16cid:durableId="2131700681">
    <w:abstractNumId w:val="45"/>
  </w:num>
  <w:num w:numId="46" w16cid:durableId="997995513">
    <w:abstractNumId w:val="8"/>
  </w:num>
  <w:num w:numId="47" w16cid:durableId="1585797715">
    <w:abstractNumId w:val="26"/>
  </w:num>
  <w:num w:numId="48" w16cid:durableId="7230671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25A7"/>
    <w:rsid w:val="00014B02"/>
    <w:rsid w:val="00014F4E"/>
    <w:rsid w:val="000179F8"/>
    <w:rsid w:val="00020225"/>
    <w:rsid w:val="00020779"/>
    <w:rsid w:val="00020FFC"/>
    <w:rsid w:val="00021726"/>
    <w:rsid w:val="0002439D"/>
    <w:rsid w:val="000251A4"/>
    <w:rsid w:val="00026905"/>
    <w:rsid w:val="00026E3B"/>
    <w:rsid w:val="00026E67"/>
    <w:rsid w:val="00027DDA"/>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33B7"/>
    <w:rsid w:val="0005410A"/>
    <w:rsid w:val="00056053"/>
    <w:rsid w:val="000567A2"/>
    <w:rsid w:val="00056E35"/>
    <w:rsid w:val="000601C7"/>
    <w:rsid w:val="000603C6"/>
    <w:rsid w:val="000611BE"/>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6C8B"/>
    <w:rsid w:val="00086D60"/>
    <w:rsid w:val="00087D87"/>
    <w:rsid w:val="00091592"/>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1AB7"/>
    <w:rsid w:val="00141D0B"/>
    <w:rsid w:val="001434B7"/>
    <w:rsid w:val="001437D4"/>
    <w:rsid w:val="00143973"/>
    <w:rsid w:val="00143BEC"/>
    <w:rsid w:val="00145473"/>
    <w:rsid w:val="001461F9"/>
    <w:rsid w:val="0014697E"/>
    <w:rsid w:val="001501C9"/>
    <w:rsid w:val="0015248F"/>
    <w:rsid w:val="001529DC"/>
    <w:rsid w:val="00152DF5"/>
    <w:rsid w:val="0015368F"/>
    <w:rsid w:val="00154238"/>
    <w:rsid w:val="0015566E"/>
    <w:rsid w:val="001579C4"/>
    <w:rsid w:val="00160516"/>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5234"/>
    <w:rsid w:val="00175F9F"/>
    <w:rsid w:val="00176790"/>
    <w:rsid w:val="001804A0"/>
    <w:rsid w:val="0018137F"/>
    <w:rsid w:val="001817DC"/>
    <w:rsid w:val="00182017"/>
    <w:rsid w:val="00182D16"/>
    <w:rsid w:val="00185BF9"/>
    <w:rsid w:val="001863B2"/>
    <w:rsid w:val="001869F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C53"/>
    <w:rsid w:val="001F7223"/>
    <w:rsid w:val="001F7BF8"/>
    <w:rsid w:val="001F7CE4"/>
    <w:rsid w:val="00201772"/>
    <w:rsid w:val="00201C49"/>
    <w:rsid w:val="00201C62"/>
    <w:rsid w:val="00202983"/>
    <w:rsid w:val="0020307B"/>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8F0"/>
    <w:rsid w:val="00250771"/>
    <w:rsid w:val="00250A66"/>
    <w:rsid w:val="0025211D"/>
    <w:rsid w:val="0025304E"/>
    <w:rsid w:val="002534D5"/>
    <w:rsid w:val="00253E2F"/>
    <w:rsid w:val="00255228"/>
    <w:rsid w:val="0025580F"/>
    <w:rsid w:val="00257155"/>
    <w:rsid w:val="002614AB"/>
    <w:rsid w:val="00261640"/>
    <w:rsid w:val="00262023"/>
    <w:rsid w:val="00262122"/>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DE"/>
    <w:rsid w:val="002840FD"/>
    <w:rsid w:val="00284756"/>
    <w:rsid w:val="0028496E"/>
    <w:rsid w:val="002855E5"/>
    <w:rsid w:val="0029348E"/>
    <w:rsid w:val="0029493F"/>
    <w:rsid w:val="00294A0C"/>
    <w:rsid w:val="0029519D"/>
    <w:rsid w:val="002A052B"/>
    <w:rsid w:val="002A13CB"/>
    <w:rsid w:val="002A16B2"/>
    <w:rsid w:val="002A29FF"/>
    <w:rsid w:val="002A2A8C"/>
    <w:rsid w:val="002A317A"/>
    <w:rsid w:val="002A372B"/>
    <w:rsid w:val="002A41D5"/>
    <w:rsid w:val="002A4216"/>
    <w:rsid w:val="002A46CE"/>
    <w:rsid w:val="002A47BC"/>
    <w:rsid w:val="002A48A3"/>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FC3"/>
    <w:rsid w:val="002F77F3"/>
    <w:rsid w:val="00300303"/>
    <w:rsid w:val="00300349"/>
    <w:rsid w:val="00301F9B"/>
    <w:rsid w:val="0030211E"/>
    <w:rsid w:val="00302189"/>
    <w:rsid w:val="003036FD"/>
    <w:rsid w:val="0030539D"/>
    <w:rsid w:val="00305C49"/>
    <w:rsid w:val="00306E3B"/>
    <w:rsid w:val="0030706C"/>
    <w:rsid w:val="00312C7A"/>
    <w:rsid w:val="003132E6"/>
    <w:rsid w:val="00313CFA"/>
    <w:rsid w:val="00314471"/>
    <w:rsid w:val="00314859"/>
    <w:rsid w:val="00314892"/>
    <w:rsid w:val="00322B86"/>
    <w:rsid w:val="003237DD"/>
    <w:rsid w:val="00325415"/>
    <w:rsid w:val="0032640D"/>
    <w:rsid w:val="00326A05"/>
    <w:rsid w:val="00327893"/>
    <w:rsid w:val="00330D73"/>
    <w:rsid w:val="00330F5A"/>
    <w:rsid w:val="00331B53"/>
    <w:rsid w:val="003333B3"/>
    <w:rsid w:val="00334DF5"/>
    <w:rsid w:val="003400D2"/>
    <w:rsid w:val="00340258"/>
    <w:rsid w:val="00341229"/>
    <w:rsid w:val="003421CB"/>
    <w:rsid w:val="00343DB4"/>
    <w:rsid w:val="00345FEA"/>
    <w:rsid w:val="00346DA0"/>
    <w:rsid w:val="00347463"/>
    <w:rsid w:val="00350215"/>
    <w:rsid w:val="003504BE"/>
    <w:rsid w:val="00351DEE"/>
    <w:rsid w:val="003527C4"/>
    <w:rsid w:val="00353711"/>
    <w:rsid w:val="00353B71"/>
    <w:rsid w:val="00353CFC"/>
    <w:rsid w:val="00354E97"/>
    <w:rsid w:val="00355F69"/>
    <w:rsid w:val="0035798C"/>
    <w:rsid w:val="00357EB7"/>
    <w:rsid w:val="00360D9F"/>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5940"/>
    <w:rsid w:val="00377EE1"/>
    <w:rsid w:val="0038074E"/>
    <w:rsid w:val="003812C0"/>
    <w:rsid w:val="00381427"/>
    <w:rsid w:val="003818A0"/>
    <w:rsid w:val="00382685"/>
    <w:rsid w:val="00382A30"/>
    <w:rsid w:val="00382A59"/>
    <w:rsid w:val="003853C4"/>
    <w:rsid w:val="003864E1"/>
    <w:rsid w:val="00387C19"/>
    <w:rsid w:val="00390E97"/>
    <w:rsid w:val="00391180"/>
    <w:rsid w:val="00391C14"/>
    <w:rsid w:val="00393F5B"/>
    <w:rsid w:val="0039410D"/>
    <w:rsid w:val="003958A4"/>
    <w:rsid w:val="00397324"/>
    <w:rsid w:val="003A009D"/>
    <w:rsid w:val="003A12DE"/>
    <w:rsid w:val="003A1E3B"/>
    <w:rsid w:val="003A29CF"/>
    <w:rsid w:val="003A3C8C"/>
    <w:rsid w:val="003A3D51"/>
    <w:rsid w:val="003A57BD"/>
    <w:rsid w:val="003A5934"/>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3796"/>
    <w:rsid w:val="003D41F4"/>
    <w:rsid w:val="003D460A"/>
    <w:rsid w:val="003D6431"/>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A29"/>
    <w:rsid w:val="00422AFC"/>
    <w:rsid w:val="00423FC0"/>
    <w:rsid w:val="00424009"/>
    <w:rsid w:val="0042499F"/>
    <w:rsid w:val="00426141"/>
    <w:rsid w:val="0042674C"/>
    <w:rsid w:val="00427238"/>
    <w:rsid w:val="004274AF"/>
    <w:rsid w:val="00430830"/>
    <w:rsid w:val="00431296"/>
    <w:rsid w:val="00431E22"/>
    <w:rsid w:val="00432938"/>
    <w:rsid w:val="00433561"/>
    <w:rsid w:val="00435E78"/>
    <w:rsid w:val="004377BB"/>
    <w:rsid w:val="00437C04"/>
    <w:rsid w:val="00443A08"/>
    <w:rsid w:val="004455AB"/>
    <w:rsid w:val="004459FD"/>
    <w:rsid w:val="00447C0B"/>
    <w:rsid w:val="00447D50"/>
    <w:rsid w:val="00450218"/>
    <w:rsid w:val="0045068F"/>
    <w:rsid w:val="004508D1"/>
    <w:rsid w:val="00450B84"/>
    <w:rsid w:val="004510B6"/>
    <w:rsid w:val="004515CC"/>
    <w:rsid w:val="004516AD"/>
    <w:rsid w:val="00453A0F"/>
    <w:rsid w:val="0045438A"/>
    <w:rsid w:val="0046093E"/>
    <w:rsid w:val="004615DA"/>
    <w:rsid w:val="004632F8"/>
    <w:rsid w:val="00463FFA"/>
    <w:rsid w:val="00466AAD"/>
    <w:rsid w:val="00466F63"/>
    <w:rsid w:val="00467896"/>
    <w:rsid w:val="00467A00"/>
    <w:rsid w:val="00467BA2"/>
    <w:rsid w:val="00471AB9"/>
    <w:rsid w:val="00474051"/>
    <w:rsid w:val="00476675"/>
    <w:rsid w:val="00480549"/>
    <w:rsid w:val="00480BD1"/>
    <w:rsid w:val="00482B76"/>
    <w:rsid w:val="00482E68"/>
    <w:rsid w:val="00483919"/>
    <w:rsid w:val="00484C96"/>
    <w:rsid w:val="004900D7"/>
    <w:rsid w:val="00490C5E"/>
    <w:rsid w:val="0049316F"/>
    <w:rsid w:val="004933C9"/>
    <w:rsid w:val="00494A71"/>
    <w:rsid w:val="00494DE9"/>
    <w:rsid w:val="00495361"/>
    <w:rsid w:val="00495478"/>
    <w:rsid w:val="004963CE"/>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2607"/>
    <w:rsid w:val="004C337E"/>
    <w:rsid w:val="004C36E2"/>
    <w:rsid w:val="004C3960"/>
    <w:rsid w:val="004C4A44"/>
    <w:rsid w:val="004C5252"/>
    <w:rsid w:val="004C7D1F"/>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F11A6"/>
    <w:rsid w:val="004F1ABB"/>
    <w:rsid w:val="004F3037"/>
    <w:rsid w:val="004F339A"/>
    <w:rsid w:val="004F492F"/>
    <w:rsid w:val="004F6220"/>
    <w:rsid w:val="004F6FA1"/>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5000"/>
    <w:rsid w:val="00565288"/>
    <w:rsid w:val="00565A09"/>
    <w:rsid w:val="00566929"/>
    <w:rsid w:val="0056737B"/>
    <w:rsid w:val="00570985"/>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A0BE3"/>
    <w:rsid w:val="005A106C"/>
    <w:rsid w:val="005A36FE"/>
    <w:rsid w:val="005A3E7C"/>
    <w:rsid w:val="005A7236"/>
    <w:rsid w:val="005A7FA3"/>
    <w:rsid w:val="005B0B71"/>
    <w:rsid w:val="005B0C15"/>
    <w:rsid w:val="005B1497"/>
    <w:rsid w:val="005B1D37"/>
    <w:rsid w:val="005B26DA"/>
    <w:rsid w:val="005B335A"/>
    <w:rsid w:val="005B67D2"/>
    <w:rsid w:val="005C2495"/>
    <w:rsid w:val="005C30A9"/>
    <w:rsid w:val="005C3627"/>
    <w:rsid w:val="005C3C11"/>
    <w:rsid w:val="005C4385"/>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5AF6"/>
    <w:rsid w:val="00677926"/>
    <w:rsid w:val="00677CD9"/>
    <w:rsid w:val="00677DE9"/>
    <w:rsid w:val="0068100A"/>
    <w:rsid w:val="006821E3"/>
    <w:rsid w:val="006823A8"/>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31B5"/>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E01F2"/>
    <w:rsid w:val="006E0FFC"/>
    <w:rsid w:val="006E4732"/>
    <w:rsid w:val="006E5082"/>
    <w:rsid w:val="006E618E"/>
    <w:rsid w:val="006F0043"/>
    <w:rsid w:val="006F19F8"/>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75CF"/>
    <w:rsid w:val="00707B71"/>
    <w:rsid w:val="0071009E"/>
    <w:rsid w:val="00711BCB"/>
    <w:rsid w:val="00711DEF"/>
    <w:rsid w:val="00711FCB"/>
    <w:rsid w:val="007149E7"/>
    <w:rsid w:val="00715E83"/>
    <w:rsid w:val="00716509"/>
    <w:rsid w:val="00717BC4"/>
    <w:rsid w:val="00720501"/>
    <w:rsid w:val="00720D4E"/>
    <w:rsid w:val="0072180C"/>
    <w:rsid w:val="007218FB"/>
    <w:rsid w:val="0072318D"/>
    <w:rsid w:val="00725C9C"/>
    <w:rsid w:val="007264A6"/>
    <w:rsid w:val="00727295"/>
    <w:rsid w:val="00733E09"/>
    <w:rsid w:val="00734B06"/>
    <w:rsid w:val="0074082C"/>
    <w:rsid w:val="00742702"/>
    <w:rsid w:val="0074441D"/>
    <w:rsid w:val="00744BD4"/>
    <w:rsid w:val="00745776"/>
    <w:rsid w:val="007477E8"/>
    <w:rsid w:val="00751FD9"/>
    <w:rsid w:val="007546D4"/>
    <w:rsid w:val="007550B5"/>
    <w:rsid w:val="00756E9C"/>
    <w:rsid w:val="007601C3"/>
    <w:rsid w:val="00760704"/>
    <w:rsid w:val="00761E29"/>
    <w:rsid w:val="00762790"/>
    <w:rsid w:val="007628EA"/>
    <w:rsid w:val="00763401"/>
    <w:rsid w:val="007637A7"/>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403A"/>
    <w:rsid w:val="00794C58"/>
    <w:rsid w:val="00795AA8"/>
    <w:rsid w:val="00796599"/>
    <w:rsid w:val="00796AC7"/>
    <w:rsid w:val="007A04EC"/>
    <w:rsid w:val="007A1D74"/>
    <w:rsid w:val="007A1DBE"/>
    <w:rsid w:val="007A21E3"/>
    <w:rsid w:val="007A27FC"/>
    <w:rsid w:val="007A3F34"/>
    <w:rsid w:val="007B3ED9"/>
    <w:rsid w:val="007C043A"/>
    <w:rsid w:val="007C0654"/>
    <w:rsid w:val="007C0F45"/>
    <w:rsid w:val="007C24E5"/>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4845"/>
    <w:rsid w:val="00805085"/>
    <w:rsid w:val="008057A7"/>
    <w:rsid w:val="00806600"/>
    <w:rsid w:val="00807018"/>
    <w:rsid w:val="00807945"/>
    <w:rsid w:val="008101F8"/>
    <w:rsid w:val="00811DF2"/>
    <w:rsid w:val="0081230C"/>
    <w:rsid w:val="008130D1"/>
    <w:rsid w:val="008156D6"/>
    <w:rsid w:val="00815898"/>
    <w:rsid w:val="00816DC0"/>
    <w:rsid w:val="00817526"/>
    <w:rsid w:val="008223F2"/>
    <w:rsid w:val="008268FC"/>
    <w:rsid w:val="00827C48"/>
    <w:rsid w:val="00830188"/>
    <w:rsid w:val="008318C9"/>
    <w:rsid w:val="00832127"/>
    <w:rsid w:val="00832A12"/>
    <w:rsid w:val="00832B1F"/>
    <w:rsid w:val="00833FCD"/>
    <w:rsid w:val="0083438B"/>
    <w:rsid w:val="00834895"/>
    <w:rsid w:val="00835652"/>
    <w:rsid w:val="00836BFC"/>
    <w:rsid w:val="00837544"/>
    <w:rsid w:val="00840174"/>
    <w:rsid w:val="0084030D"/>
    <w:rsid w:val="008410A2"/>
    <w:rsid w:val="00842550"/>
    <w:rsid w:val="00843971"/>
    <w:rsid w:val="00843C3F"/>
    <w:rsid w:val="00845B1D"/>
    <w:rsid w:val="00846420"/>
    <w:rsid w:val="00852976"/>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E8A"/>
    <w:rsid w:val="0087012A"/>
    <w:rsid w:val="00870A31"/>
    <w:rsid w:val="008739CB"/>
    <w:rsid w:val="008757D1"/>
    <w:rsid w:val="00875DCB"/>
    <w:rsid w:val="00876520"/>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E46"/>
    <w:rsid w:val="008B29CE"/>
    <w:rsid w:val="008B35CD"/>
    <w:rsid w:val="008B3EB3"/>
    <w:rsid w:val="008B4297"/>
    <w:rsid w:val="008B6A0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D97"/>
    <w:rsid w:val="009155AD"/>
    <w:rsid w:val="0091740E"/>
    <w:rsid w:val="00920E5F"/>
    <w:rsid w:val="00921025"/>
    <w:rsid w:val="0092130C"/>
    <w:rsid w:val="00923F85"/>
    <w:rsid w:val="00924D42"/>
    <w:rsid w:val="00925192"/>
    <w:rsid w:val="009302DE"/>
    <w:rsid w:val="0093121F"/>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601B2"/>
    <w:rsid w:val="00961018"/>
    <w:rsid w:val="009627FB"/>
    <w:rsid w:val="00962C33"/>
    <w:rsid w:val="00963889"/>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88B"/>
    <w:rsid w:val="00A273A7"/>
    <w:rsid w:val="00A30574"/>
    <w:rsid w:val="00A3120E"/>
    <w:rsid w:val="00A312A2"/>
    <w:rsid w:val="00A31AF6"/>
    <w:rsid w:val="00A31E2A"/>
    <w:rsid w:val="00A31EF8"/>
    <w:rsid w:val="00A32011"/>
    <w:rsid w:val="00A32251"/>
    <w:rsid w:val="00A3272C"/>
    <w:rsid w:val="00A32770"/>
    <w:rsid w:val="00A330DE"/>
    <w:rsid w:val="00A33689"/>
    <w:rsid w:val="00A34589"/>
    <w:rsid w:val="00A363D3"/>
    <w:rsid w:val="00A36AE5"/>
    <w:rsid w:val="00A36F2B"/>
    <w:rsid w:val="00A402B0"/>
    <w:rsid w:val="00A40E7B"/>
    <w:rsid w:val="00A41A21"/>
    <w:rsid w:val="00A429AF"/>
    <w:rsid w:val="00A4483A"/>
    <w:rsid w:val="00A44BB5"/>
    <w:rsid w:val="00A46A98"/>
    <w:rsid w:val="00A47090"/>
    <w:rsid w:val="00A470DE"/>
    <w:rsid w:val="00A474A8"/>
    <w:rsid w:val="00A47D0D"/>
    <w:rsid w:val="00A47FB8"/>
    <w:rsid w:val="00A51D44"/>
    <w:rsid w:val="00A520A2"/>
    <w:rsid w:val="00A525AE"/>
    <w:rsid w:val="00A528EA"/>
    <w:rsid w:val="00A52A70"/>
    <w:rsid w:val="00A52FE0"/>
    <w:rsid w:val="00A551BC"/>
    <w:rsid w:val="00A56D9C"/>
    <w:rsid w:val="00A617B7"/>
    <w:rsid w:val="00A623C7"/>
    <w:rsid w:val="00A62D3B"/>
    <w:rsid w:val="00A635C6"/>
    <w:rsid w:val="00A64EB5"/>
    <w:rsid w:val="00A66BFD"/>
    <w:rsid w:val="00A67CDC"/>
    <w:rsid w:val="00A71235"/>
    <w:rsid w:val="00A72972"/>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55C5"/>
    <w:rsid w:val="00AA757C"/>
    <w:rsid w:val="00AA786C"/>
    <w:rsid w:val="00AB0DD6"/>
    <w:rsid w:val="00AB1DD8"/>
    <w:rsid w:val="00AB295F"/>
    <w:rsid w:val="00AB3EA7"/>
    <w:rsid w:val="00AB435A"/>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F8"/>
    <w:rsid w:val="00AD61E4"/>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5855"/>
    <w:rsid w:val="00B15E92"/>
    <w:rsid w:val="00B1627F"/>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3261"/>
    <w:rsid w:val="00B34757"/>
    <w:rsid w:val="00B34992"/>
    <w:rsid w:val="00B357C6"/>
    <w:rsid w:val="00B36DC4"/>
    <w:rsid w:val="00B372E9"/>
    <w:rsid w:val="00B37429"/>
    <w:rsid w:val="00B40DFF"/>
    <w:rsid w:val="00B40EDE"/>
    <w:rsid w:val="00B40FE0"/>
    <w:rsid w:val="00B43268"/>
    <w:rsid w:val="00B43BDD"/>
    <w:rsid w:val="00B45E1C"/>
    <w:rsid w:val="00B47A14"/>
    <w:rsid w:val="00B5049E"/>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766B"/>
    <w:rsid w:val="00BA772E"/>
    <w:rsid w:val="00BA7FF6"/>
    <w:rsid w:val="00BB190E"/>
    <w:rsid w:val="00BB1946"/>
    <w:rsid w:val="00BB2ABB"/>
    <w:rsid w:val="00BB3C84"/>
    <w:rsid w:val="00BB4113"/>
    <w:rsid w:val="00BB79C3"/>
    <w:rsid w:val="00BC0A4C"/>
    <w:rsid w:val="00BC2D84"/>
    <w:rsid w:val="00BC33EF"/>
    <w:rsid w:val="00BC3799"/>
    <w:rsid w:val="00BC4375"/>
    <w:rsid w:val="00BC517B"/>
    <w:rsid w:val="00BC7A79"/>
    <w:rsid w:val="00BD00A0"/>
    <w:rsid w:val="00BD0518"/>
    <w:rsid w:val="00BD0788"/>
    <w:rsid w:val="00BD160E"/>
    <w:rsid w:val="00BD1FEB"/>
    <w:rsid w:val="00BD30D8"/>
    <w:rsid w:val="00BD7162"/>
    <w:rsid w:val="00BE040B"/>
    <w:rsid w:val="00BE1A90"/>
    <w:rsid w:val="00BE28D6"/>
    <w:rsid w:val="00BE3B77"/>
    <w:rsid w:val="00BE6A7B"/>
    <w:rsid w:val="00BF02B1"/>
    <w:rsid w:val="00BF0BEA"/>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6C2"/>
    <w:rsid w:val="00C34F47"/>
    <w:rsid w:val="00C35C7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A44"/>
    <w:rsid w:val="00C80A8D"/>
    <w:rsid w:val="00C82FB6"/>
    <w:rsid w:val="00C83FCE"/>
    <w:rsid w:val="00C85142"/>
    <w:rsid w:val="00C854D9"/>
    <w:rsid w:val="00C85D9F"/>
    <w:rsid w:val="00C911AC"/>
    <w:rsid w:val="00C91468"/>
    <w:rsid w:val="00C9282D"/>
    <w:rsid w:val="00C92EAE"/>
    <w:rsid w:val="00C93174"/>
    <w:rsid w:val="00C945C7"/>
    <w:rsid w:val="00C95A63"/>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1625"/>
    <w:rsid w:val="00D03BA1"/>
    <w:rsid w:val="00D048A8"/>
    <w:rsid w:val="00D05AAC"/>
    <w:rsid w:val="00D0642C"/>
    <w:rsid w:val="00D0672B"/>
    <w:rsid w:val="00D10C3E"/>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DA7"/>
    <w:rsid w:val="00D6172D"/>
    <w:rsid w:val="00D61798"/>
    <w:rsid w:val="00D62669"/>
    <w:rsid w:val="00D63DC5"/>
    <w:rsid w:val="00D63EB7"/>
    <w:rsid w:val="00D651D5"/>
    <w:rsid w:val="00D67943"/>
    <w:rsid w:val="00D722C6"/>
    <w:rsid w:val="00D73002"/>
    <w:rsid w:val="00D73CA2"/>
    <w:rsid w:val="00D745A6"/>
    <w:rsid w:val="00D74D50"/>
    <w:rsid w:val="00D7564A"/>
    <w:rsid w:val="00D809A1"/>
    <w:rsid w:val="00D80D60"/>
    <w:rsid w:val="00D81584"/>
    <w:rsid w:val="00D82F60"/>
    <w:rsid w:val="00D84409"/>
    <w:rsid w:val="00D8505D"/>
    <w:rsid w:val="00D87824"/>
    <w:rsid w:val="00D87C9B"/>
    <w:rsid w:val="00D91ED3"/>
    <w:rsid w:val="00D92737"/>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3F94"/>
    <w:rsid w:val="00E1542F"/>
    <w:rsid w:val="00E15BD7"/>
    <w:rsid w:val="00E15F6E"/>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60111"/>
    <w:rsid w:val="00E602A8"/>
    <w:rsid w:val="00E61C4B"/>
    <w:rsid w:val="00E62B32"/>
    <w:rsid w:val="00E62E72"/>
    <w:rsid w:val="00E6497B"/>
    <w:rsid w:val="00E64ADF"/>
    <w:rsid w:val="00E64B47"/>
    <w:rsid w:val="00E65174"/>
    <w:rsid w:val="00E65297"/>
    <w:rsid w:val="00E65BAE"/>
    <w:rsid w:val="00E66158"/>
    <w:rsid w:val="00E71751"/>
    <w:rsid w:val="00E7227A"/>
    <w:rsid w:val="00E75120"/>
    <w:rsid w:val="00E751AB"/>
    <w:rsid w:val="00E775C1"/>
    <w:rsid w:val="00E778B0"/>
    <w:rsid w:val="00E80202"/>
    <w:rsid w:val="00E810B7"/>
    <w:rsid w:val="00E82029"/>
    <w:rsid w:val="00E82E72"/>
    <w:rsid w:val="00E84DD4"/>
    <w:rsid w:val="00E84EC5"/>
    <w:rsid w:val="00E856D9"/>
    <w:rsid w:val="00E86BCD"/>
    <w:rsid w:val="00E8762B"/>
    <w:rsid w:val="00E87BC6"/>
    <w:rsid w:val="00E910D1"/>
    <w:rsid w:val="00E946B8"/>
    <w:rsid w:val="00E95860"/>
    <w:rsid w:val="00E96CE4"/>
    <w:rsid w:val="00E971E2"/>
    <w:rsid w:val="00EA0585"/>
    <w:rsid w:val="00EA30EF"/>
    <w:rsid w:val="00EA31F3"/>
    <w:rsid w:val="00EA6335"/>
    <w:rsid w:val="00EA79B6"/>
    <w:rsid w:val="00EB0034"/>
    <w:rsid w:val="00EB0151"/>
    <w:rsid w:val="00EB10EA"/>
    <w:rsid w:val="00EB1816"/>
    <w:rsid w:val="00EB3A76"/>
    <w:rsid w:val="00EB558D"/>
    <w:rsid w:val="00EB669D"/>
    <w:rsid w:val="00EB715B"/>
    <w:rsid w:val="00EC3B4F"/>
    <w:rsid w:val="00EC66E7"/>
    <w:rsid w:val="00EC7148"/>
    <w:rsid w:val="00ED0A3F"/>
    <w:rsid w:val="00ED1EFA"/>
    <w:rsid w:val="00ED212F"/>
    <w:rsid w:val="00ED24D1"/>
    <w:rsid w:val="00ED308B"/>
    <w:rsid w:val="00ED444C"/>
    <w:rsid w:val="00ED497D"/>
    <w:rsid w:val="00ED49E3"/>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9D5"/>
    <w:rsid w:val="00F3086C"/>
    <w:rsid w:val="00F3151F"/>
    <w:rsid w:val="00F31E44"/>
    <w:rsid w:val="00F324CA"/>
    <w:rsid w:val="00F3278E"/>
    <w:rsid w:val="00F342DE"/>
    <w:rsid w:val="00F358AA"/>
    <w:rsid w:val="00F402EF"/>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F0E"/>
    <w:rsid w:val="00F549FC"/>
    <w:rsid w:val="00F55544"/>
    <w:rsid w:val="00F56A61"/>
    <w:rsid w:val="00F56AD7"/>
    <w:rsid w:val="00F6022D"/>
    <w:rsid w:val="00F60461"/>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C68"/>
    <w:rsid w:val="00F86F99"/>
    <w:rsid w:val="00F877F9"/>
    <w:rsid w:val="00F900CD"/>
    <w:rsid w:val="00F92B4B"/>
    <w:rsid w:val="00F92F2F"/>
    <w:rsid w:val="00F93C0E"/>
    <w:rsid w:val="00F95160"/>
    <w:rsid w:val="00F95B34"/>
    <w:rsid w:val="00F9657D"/>
    <w:rsid w:val="00F96FB0"/>
    <w:rsid w:val="00F97412"/>
    <w:rsid w:val="00F975D8"/>
    <w:rsid w:val="00FA00A5"/>
    <w:rsid w:val="00FA11F9"/>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5D0FA"/>
  <w15:docId w15:val="{104B031C-1917-44D4-BA35-15A0A5B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367"/>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1/cxlviii-Ext-1-130123.pdf" TargetMode="External"/><Relationship Id="rId21" Type="http://schemas.openxmlformats.org/officeDocument/2006/relationships/hyperlink" Target="https://po.tamaulipas.gob.mx/wp-content/uploads/2023/07/cxlviii-Ext.No_.14-080723.pdf" TargetMode="External"/><Relationship Id="rId42" Type="http://schemas.openxmlformats.org/officeDocument/2006/relationships/hyperlink" Target="https://po.tamaulipas.gob.mx/wp-content/uploads/2023/07/cxlviii-Ext.No_.14-080723.pdf" TargetMode="External"/><Relationship Id="rId47" Type="http://schemas.openxmlformats.org/officeDocument/2006/relationships/hyperlink" Target="https://po.tamaulipas.gob.mx/wp-content/uploads/2023/02/cxlviii-16-070223.pdf" TargetMode="External"/><Relationship Id="rId63" Type="http://schemas.openxmlformats.org/officeDocument/2006/relationships/hyperlink" Target="https://po.tamaulipas.gob.mx/wp-content/uploads/2023/07/cxlviii-Ext.No_.14-080723.pdf" TargetMode="External"/><Relationship Id="rId68" Type="http://schemas.openxmlformats.org/officeDocument/2006/relationships/hyperlink" Target="https://po.tamaulipas.gob.mx/wp-content/uploads/2023/07/cxlviii-Ext.No_.14-080723.pdf" TargetMode="External"/><Relationship Id="rId84" Type="http://schemas.openxmlformats.org/officeDocument/2006/relationships/hyperlink" Target="https://po.tamaulipas.gob.mx/wp-content/uploads/2023/07/cxlviii-Ext.No_.14-080723.pdf" TargetMode="External"/><Relationship Id="rId89" Type="http://schemas.openxmlformats.org/officeDocument/2006/relationships/hyperlink" Target="https://po.tamaulipas.gob.mx/wp-content/uploads/2021/12/cxlvi-143-011221F.pdf" TargetMode="External"/><Relationship Id="rId16" Type="http://schemas.openxmlformats.org/officeDocument/2006/relationships/hyperlink" Target="https://po.tamaulipas.gob.mx/wp-content/uploads/2022/06/cxlvii-70-140622F.pdf" TargetMode="External"/><Relationship Id="rId11" Type="http://schemas.openxmlformats.org/officeDocument/2006/relationships/hyperlink" Target="https://po.tamaulipas.gob.mx/wp-content/uploads/2022/02/cxlvii-24-240222F.pdf" TargetMode="External"/><Relationship Id="rId32" Type="http://schemas.openxmlformats.org/officeDocument/2006/relationships/hyperlink" Target="https://po.tamaulipas.gob.mx/wp-content/uploads/2023/07/cxlviii-Ext.No_.14-080723.pdf" TargetMode="External"/><Relationship Id="rId37" Type="http://schemas.openxmlformats.org/officeDocument/2006/relationships/hyperlink" Target="https://po.tamaulipas.gob.mx/wp-content/uploads/2021/11/cxlvi-130-021121F.pdf" TargetMode="External"/><Relationship Id="rId53" Type="http://schemas.openxmlformats.org/officeDocument/2006/relationships/hyperlink" Target="https://po.tamaulipas.gob.mx/wp-content/uploads/2022/12/cxlvii-145-061222.pdf" TargetMode="External"/><Relationship Id="rId58" Type="http://schemas.openxmlformats.org/officeDocument/2006/relationships/hyperlink" Target="https://po.tamaulipas.gob.mx/wp-content/uploads/2022/12/cxlvii-145-061222.pdf" TargetMode="External"/><Relationship Id="rId74" Type="http://schemas.openxmlformats.org/officeDocument/2006/relationships/hyperlink" Target="https://po.tamaulipas.gob.mx/wp-content/uploads/2023/06/cxlviii-67-060623.pdf" TargetMode="External"/><Relationship Id="rId79" Type="http://schemas.openxmlformats.org/officeDocument/2006/relationships/hyperlink" Target="https://po.tamaulipas.gob.mx/wp-content/uploads/2023/06/cxlviii-67-060623.pd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po.tamaulipas.gob.mx/wp-content/uploads/2021/12/cxlvi-143-011221F.pdf" TargetMode="External"/><Relationship Id="rId95" Type="http://schemas.openxmlformats.org/officeDocument/2006/relationships/hyperlink" Target="https://po.tamaulipas.gob.mx/wp-content/uploads/2021/10/cxlvi-126-211021F.pdf" TargetMode="External"/><Relationship Id="rId22" Type="http://schemas.openxmlformats.org/officeDocument/2006/relationships/hyperlink" Target="https://po.tamaulipas.gob.mx/wp-content/uploads/2023/07/cxlviii-Ext.No_.14-080723.pdf" TargetMode="External"/><Relationship Id="rId27" Type="http://schemas.openxmlformats.org/officeDocument/2006/relationships/hyperlink" Target="https://po.tamaulipas.gob.mx/wp-content/uploads/2023/07/cxlviii-Ext.No_.14-080723.pdf" TargetMode="External"/><Relationship Id="rId43" Type="http://schemas.openxmlformats.org/officeDocument/2006/relationships/hyperlink" Target="https://po.tamaulipas.gob.mx/wp-content/uploads/2021/11/cxlvi-134-101121F.pdf" TargetMode="External"/><Relationship Id="rId48" Type="http://schemas.openxmlformats.org/officeDocument/2006/relationships/hyperlink" Target="https://po.tamaulipas.gob.mx/wp-content/uploads/2021/12/cxlvi-148-141221F.pdf" TargetMode="External"/><Relationship Id="rId64" Type="http://schemas.openxmlformats.org/officeDocument/2006/relationships/hyperlink" Target="https://po.tamaulipas.gob.mx/wp-content/uploads/2022/02/cxlvii-24-240222F.pdf" TargetMode="External"/><Relationship Id="rId69" Type="http://schemas.openxmlformats.org/officeDocument/2006/relationships/hyperlink" Target="https://po.tamaulipas.gob.mx/wp-content/uploads/2021/12/cxlvi-148-141221F.pdf" TargetMode="External"/><Relationship Id="rId80" Type="http://schemas.openxmlformats.org/officeDocument/2006/relationships/hyperlink" Target="https://po.tamaulipas.gob.mx/wp-content/uploads/2023/07/cxlviii-Ext.No_.14-080723.pdf" TargetMode="External"/><Relationship Id="rId85" Type="http://schemas.openxmlformats.org/officeDocument/2006/relationships/hyperlink" Target="https://po.tamaulipas.gob.mx/wp-content/uploads/2023/07/cxlviii-Ext.No_.14-080723.pdf" TargetMode="External"/><Relationship Id="rId12" Type="http://schemas.openxmlformats.org/officeDocument/2006/relationships/hyperlink" Target="https://po.tamaulipas.gob.mx/wp-content/uploads/2021/12/cxlvi-148-141221F.pdf" TargetMode="External"/><Relationship Id="rId17" Type="http://schemas.openxmlformats.org/officeDocument/2006/relationships/hyperlink" Target="https://po.tamaulipas.gob.mx/wp-content/uploads/2023/01/cxlviii-Ext-1-130123.pdf" TargetMode="External"/><Relationship Id="rId25" Type="http://schemas.openxmlformats.org/officeDocument/2006/relationships/hyperlink" Target="https://po.tamaulipas.gob.mx/wp-content/uploads/2023/03/cxlviii-35-220323.pdf" TargetMode="External"/><Relationship Id="rId33" Type="http://schemas.openxmlformats.org/officeDocument/2006/relationships/hyperlink" Target="https://po.tamaulipas.gob.mx/wp-content/uploads/2023/06/cxlviii-67-060623.pdf" TargetMode="External"/><Relationship Id="rId38" Type="http://schemas.openxmlformats.org/officeDocument/2006/relationships/hyperlink" Target="https://po.tamaulipas.gob.mx/wp-content/uploads/2021/11/cxlvi-130-021121F.pdf" TargetMode="External"/><Relationship Id="rId46" Type="http://schemas.openxmlformats.org/officeDocument/2006/relationships/hyperlink" Target="https://po.tamaulipas.gob.mx/wp-content/uploads/2021/11/cxlvi-130-021121F.pdf" TargetMode="External"/><Relationship Id="rId59" Type="http://schemas.openxmlformats.org/officeDocument/2006/relationships/hyperlink" Target="https://po.tamaulipas.gob.mx/wp-content/uploads/2023/07/cxlviii-Ext.No_.14-080723.pdf" TargetMode="External"/><Relationship Id="rId67" Type="http://schemas.openxmlformats.org/officeDocument/2006/relationships/hyperlink" Target="https://po.tamaulipas.gob.mx/wp-content/uploads/2023/07/cxlviii-Ext.No_.14-080723.pdf" TargetMode="External"/><Relationship Id="rId103" Type="http://schemas.openxmlformats.org/officeDocument/2006/relationships/theme" Target="theme/theme1.xml"/><Relationship Id="rId20" Type="http://schemas.openxmlformats.org/officeDocument/2006/relationships/hyperlink" Target="https://po.tamaulipas.gob.mx/wp-content/uploads/2023/07/cxlviii-Ext.No_.14-080723.pdf" TargetMode="External"/><Relationship Id="rId41" Type="http://schemas.openxmlformats.org/officeDocument/2006/relationships/hyperlink" Target="https://po.tamaulipas.gob.mx/wp-content/uploads/2021/12/cxlvi-148-141221F.pdf" TargetMode="External"/><Relationship Id="rId54" Type="http://schemas.openxmlformats.org/officeDocument/2006/relationships/hyperlink" Target="https://po.tamaulipas.gob.mx/wp-content/uploads/2022/12/cxlvii-145-061222.pdf" TargetMode="External"/><Relationship Id="rId62" Type="http://schemas.openxmlformats.org/officeDocument/2006/relationships/hyperlink" Target="https://po.tamaulipas.gob.mx/wp-content/uploads/2022/02/cxlvii-24-240222F.pdf" TargetMode="External"/><Relationship Id="rId70" Type="http://schemas.openxmlformats.org/officeDocument/2006/relationships/hyperlink" Target="https://po.tamaulipas.gob.mx/wp-content/uploads/2023/07/cxlviii-Ext.No_.14-080723.pdf" TargetMode="External"/><Relationship Id="rId75" Type="http://schemas.openxmlformats.org/officeDocument/2006/relationships/hyperlink" Target="https://po.tamaulipas.gob.mx/wp-content/uploads/2023/07/cxlviii-Ext.No_.14-080723.pdf" TargetMode="External"/><Relationship Id="rId83" Type="http://schemas.openxmlformats.org/officeDocument/2006/relationships/hyperlink" Target="https://po.tamaulipas.gob.mx/wp-content/uploads/2023/07/cxlviii-Ext.No_.14-080723.pdf" TargetMode="External"/><Relationship Id="rId88" Type="http://schemas.openxmlformats.org/officeDocument/2006/relationships/hyperlink" Target="https://po.tamaulipas.gob.mx/wp-content/uploads/2021/12/cxlvi-143-011221F.pdf" TargetMode="External"/><Relationship Id="rId91" Type="http://schemas.openxmlformats.org/officeDocument/2006/relationships/hyperlink" Target="https://po.tamaulipas.gob.mx/wp-content/uploads/2022/02/cxlvii-22-220222.pdf" TargetMode="External"/><Relationship Id="rId96" Type="http://schemas.openxmlformats.org/officeDocument/2006/relationships/hyperlink" Target="https://po.tamaulipas.gob.mx/wp-content/uploads/2021/10/cxlvi-126-211021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7/cxlviii-Ext.No_.14-080723.pdf" TargetMode="External"/><Relationship Id="rId28" Type="http://schemas.openxmlformats.org/officeDocument/2006/relationships/hyperlink" Target="https://po.tamaulipas.gob.mx/wp-content/uploads/2023/07/cxlviii-Ext.No_.14-080723.pdf" TargetMode="External"/><Relationship Id="rId36" Type="http://schemas.openxmlformats.org/officeDocument/2006/relationships/hyperlink" Target="https://po.tamaulipas.gob.mx/wp-content/uploads/2021/11/cxlvi-130-021121F.pdf" TargetMode="External"/><Relationship Id="rId49"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3/07/cxlviii-Ext.No_.14-080723.pdf" TargetMode="External"/><Relationship Id="rId10" Type="http://schemas.openxmlformats.org/officeDocument/2006/relationships/hyperlink" Target="https://po.tamaulipas.gob.mx/wp-content/uploads/2021/10/cxlvi-126-211021F.pdf" TargetMode="External"/><Relationship Id="rId31" Type="http://schemas.openxmlformats.org/officeDocument/2006/relationships/hyperlink" Target="https://po.tamaulipas.gob.mx/wp-content/uploads/2023/07/cxlviii-Ext.No_.14-080723.pdf" TargetMode="External"/><Relationship Id="rId44" Type="http://schemas.openxmlformats.org/officeDocument/2006/relationships/hyperlink" Target="https://po.tamaulipas.gob.mx/wp-content/uploads/2021/11/cxlvi-134-101121F.pdf" TargetMode="External"/><Relationship Id="rId52" Type="http://schemas.openxmlformats.org/officeDocument/2006/relationships/hyperlink" Target="https://po.tamaulipas.gob.mx/wp-content/uploads/2022/12/cxlvii-145-061222.pdf" TargetMode="External"/><Relationship Id="rId60" Type="http://schemas.openxmlformats.org/officeDocument/2006/relationships/hyperlink" Target="https://po.tamaulipas.gob.mx/wp-content/uploads/2023/07/cxlviii-Ext.No_.14-080723.pdf" TargetMode="External"/><Relationship Id="rId65" Type="http://schemas.openxmlformats.org/officeDocument/2006/relationships/hyperlink" Target="https://po.tamaulipas.gob.mx/wp-content/uploads/2022/02/cxlvii-24-240222F.pdf" TargetMode="External"/><Relationship Id="rId73" Type="http://schemas.openxmlformats.org/officeDocument/2006/relationships/hyperlink" Target="https://po.tamaulipas.gob.mx/wp-content/uploads/2021/10/cxlvi-126-211021F.pdf" TargetMode="External"/><Relationship Id="rId78" Type="http://schemas.openxmlformats.org/officeDocument/2006/relationships/hyperlink" Target="https://po.tamaulipas.gob.mx/wp-content/uploads/2023/06/cxlviii-67-060623.pdf" TargetMode="External"/><Relationship Id="rId81" Type="http://schemas.openxmlformats.org/officeDocument/2006/relationships/hyperlink" Target="https://po.tamaulipas.gob.mx/wp-content/uploads/2023/07/cxlviii-Ext.No_.14-080723.pdf" TargetMode="External"/><Relationship Id="rId86" Type="http://schemas.openxmlformats.org/officeDocument/2006/relationships/hyperlink" Target="https://po.tamaulipas.gob.mx/wp-content/uploads/2023/07/cxlviii-Ext.No_.14-080723.pdf" TargetMode="External"/><Relationship Id="rId94" Type="http://schemas.openxmlformats.org/officeDocument/2006/relationships/hyperlink" Target="https://po.tamaulipas.gob.mx/wp-content/uploads/2022/05/cxlvii-54-050522F.pdf"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2/06/cxlvii-71-150622F-EV.pdf" TargetMode="External"/><Relationship Id="rId13" Type="http://schemas.openxmlformats.org/officeDocument/2006/relationships/hyperlink" Target="https://po.tamaulipas.gob.mx/wp-content/uploads/2022/02/cxlvii-24-240222F.pdf" TargetMode="External"/><Relationship Id="rId18" Type="http://schemas.openxmlformats.org/officeDocument/2006/relationships/hyperlink" Target="https://po.tamaulipas.gob.mx/wp-content/uploads/2023/01/cxlviii-Ext-1-130123.pdf" TargetMode="External"/><Relationship Id="rId39" Type="http://schemas.openxmlformats.org/officeDocument/2006/relationships/hyperlink" Target="https://po.tamaulipas.gob.mx/wp-content/uploads/2021/11/cxlvi-130-021121F.pdf" TargetMode="External"/><Relationship Id="rId34" Type="http://schemas.openxmlformats.org/officeDocument/2006/relationships/hyperlink" Target="https://po.tamaulipas.gob.mx/wp-content/uploads/2021/11/cxlvi-134-101121F.pdf" TargetMode="External"/><Relationship Id="rId50" Type="http://schemas.openxmlformats.org/officeDocument/2006/relationships/hyperlink" Target="https://po.tamaulipas.gob.mx/wp-content/uploads/2023/07/cxlviii-Ext.No_.14-080723.pdf" TargetMode="External"/><Relationship Id="rId55" Type="http://schemas.openxmlformats.org/officeDocument/2006/relationships/hyperlink" Target="https://po.tamaulipas.gob.mx/wp-content/uploads/2022/12/cxlvii-145-061222.pdf" TargetMode="External"/><Relationship Id="rId76" Type="http://schemas.openxmlformats.org/officeDocument/2006/relationships/hyperlink" Target="https://po.tamaulipas.gob.mx/wp-content/uploads/2023/07/cxlviii-Ext.No_.14-080723.pdf" TargetMode="External"/><Relationship Id="rId97" Type="http://schemas.openxmlformats.org/officeDocument/2006/relationships/hyperlink" Target="https://po.tamaulipas.gob.mx/wp-content/uploads/2023/07/cxlviii-Ext.No_.14-080723.pdf" TargetMode="External"/><Relationship Id="rId7" Type="http://schemas.openxmlformats.org/officeDocument/2006/relationships/endnotes" Target="endnotes.xml"/><Relationship Id="rId71" Type="http://schemas.openxmlformats.org/officeDocument/2006/relationships/hyperlink" Target="https://po.tamaulipas.gob.mx/wp-content/uploads/2023/07/cxlviii-Ext.No_.14-080723.pdf" TargetMode="External"/><Relationship Id="rId92" Type="http://schemas.openxmlformats.org/officeDocument/2006/relationships/hyperlink" Target="https://po.tamaulipas.gob.mx/wp-content/uploads/2021/12/cxlvi-143-011221F.pdf" TargetMode="External"/><Relationship Id="rId2" Type="http://schemas.openxmlformats.org/officeDocument/2006/relationships/numbering" Target="numbering.xml"/><Relationship Id="rId29" Type="http://schemas.openxmlformats.org/officeDocument/2006/relationships/hyperlink" Target="https://po.tamaulipas.gob.mx/wp-content/uploads/2022/01/cxlvii-01-040122F.pdf" TargetMode="External"/><Relationship Id="rId24" Type="http://schemas.openxmlformats.org/officeDocument/2006/relationships/hyperlink" Target="https://po.tamaulipas.gob.mx/wp-content/uploads/2023/01/cxlviii-Ext-1-130123.pdf" TargetMode="External"/><Relationship Id="rId40" Type="http://schemas.openxmlformats.org/officeDocument/2006/relationships/hyperlink" Target="https://po.tamaulipas.gob.mx/wp-content/uploads/2021/11/cxlvi-130-021121F.pdf" TargetMode="External"/><Relationship Id="rId45" Type="http://schemas.openxmlformats.org/officeDocument/2006/relationships/hyperlink" Target="https://po.tamaulipas.gob.mx/wp-content/uploads/2021/11/cxlvi-130-021121F.pdf" TargetMode="External"/><Relationship Id="rId66" Type="http://schemas.openxmlformats.org/officeDocument/2006/relationships/hyperlink" Target="https://po.tamaulipas.gob.mx/wp-content/uploads/2023/07/cxlviii-Ext.No_.14-080723.pdf" TargetMode="External"/><Relationship Id="rId87" Type="http://schemas.openxmlformats.org/officeDocument/2006/relationships/hyperlink" Target="https://po.tamaulipas.gob.mx/wp-content/uploads/2023/07/cxlviii-Ext.No_.14-080723.pdf" TargetMode="External"/><Relationship Id="rId61" Type="http://schemas.openxmlformats.org/officeDocument/2006/relationships/hyperlink" Target="https://po.tamaulipas.gob.mx/wp-content/uploads/2023/07/cxlviii-Ext.No_.14-080723.pdf" TargetMode="External"/><Relationship Id="rId82" Type="http://schemas.openxmlformats.org/officeDocument/2006/relationships/hyperlink" Target="https://po.tamaulipas.gob.mx/wp-content/uploads/2023/07/cxlviii-Ext.No_.14-080723.pdf" TargetMode="External"/><Relationship Id="rId19" Type="http://schemas.openxmlformats.org/officeDocument/2006/relationships/hyperlink" Target="https://po.tamaulipas.gob.mx/wp-content/uploads/2023/07/cxlviii-Ext.No_.14-080723.pdf" TargetMode="External"/><Relationship Id="rId14" Type="http://schemas.openxmlformats.org/officeDocument/2006/relationships/hyperlink" Target="https://po.tamaulipas.gob.mx/wp-content/uploads/2022/06/cxlvii-70-140622F.pdf" TargetMode="External"/><Relationship Id="rId30" Type="http://schemas.openxmlformats.org/officeDocument/2006/relationships/hyperlink" Target="https://po.tamaulipas.gob.mx/wp-content/uploads/2022/02/cxlvii-22-220222.pdf" TargetMode="External"/><Relationship Id="rId35" Type="http://schemas.openxmlformats.org/officeDocument/2006/relationships/hyperlink" Target="https://po.tamaulipas.gob.mx/wp-content/uploads/2023/07/cxlviii-Ext.No_.14-080723.pdf" TargetMode="External"/><Relationship Id="rId56" Type="http://schemas.openxmlformats.org/officeDocument/2006/relationships/hyperlink" Target="https://po.tamaulipas.gob.mx/wp-content/uploads/2023/07/cxlviii-Ext.No_.14-080723.pdf" TargetMode="External"/><Relationship Id="rId77" Type="http://schemas.openxmlformats.org/officeDocument/2006/relationships/hyperlink" Target="https://po.tamaulipas.gob.mx/wp-content/uploads/2021/11/cxlvi-134-101121F.pdf"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po.tamaulipas.gob.mx/wp-content/uploads/2023/07/cxlviii-Ext.No_.14-080723.pdf" TargetMode="External"/><Relationship Id="rId72" Type="http://schemas.openxmlformats.org/officeDocument/2006/relationships/hyperlink" Target="https://po.tamaulipas.gob.mx/wp-content/uploads/2022/02/cxlvii-24-240222F.pdf" TargetMode="External"/><Relationship Id="rId93" Type="http://schemas.openxmlformats.org/officeDocument/2006/relationships/hyperlink" Target="https://po.tamaulipas.gob.mx/wp-content/uploads/2021/12/cxlvi-143-011221F.pdf" TargetMode="External"/><Relationship Id="rId98" Type="http://schemas.openxmlformats.org/officeDocument/2006/relationships/hyperlink" Target="https://po.tamaulipas.gob.mx/wp-content/uploads/2023/07/cxlviii-Ext.No_.14-080723.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AEA9-2059-4798-A607-A4A9D6F7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43996</Words>
  <Characters>241978</Characters>
  <Application>Microsoft Office Word</Application>
  <DocSecurity>0</DocSecurity>
  <Lines>2016</Lines>
  <Paragraphs>570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KEYLA GARCIA</cp:lastModifiedBy>
  <cp:revision>2</cp:revision>
  <cp:lastPrinted>2023-07-07T07:18:00Z</cp:lastPrinted>
  <dcterms:created xsi:type="dcterms:W3CDTF">2023-07-12T18:24:00Z</dcterms:created>
  <dcterms:modified xsi:type="dcterms:W3CDTF">2023-07-12T18:24:00Z</dcterms:modified>
  <cp:category>Ley sobre la organizacion y funcionamiento interno del congreso 6junio23</cp:category>
</cp:coreProperties>
</file>